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4F4E" w14:textId="77777777" w:rsidR="00C41361" w:rsidRDefault="00C41361" w:rsidP="00C41361">
      <w:pPr>
        <w:pStyle w:val="a9"/>
        <w:spacing w:before="0" w:beforeAutospacing="0" w:after="0" w:afterAutospacing="0"/>
        <w:jc w:val="center"/>
        <w:rPr>
          <w:rFonts w:asciiTheme="majorBidi" w:hAnsiTheme="majorBidi" w:cstheme="majorBidi"/>
          <w:b/>
          <w:bCs/>
          <w:sz w:val="28"/>
          <w:szCs w:val="28"/>
          <w:lang w:val="uz-Cyrl-UZ"/>
        </w:rPr>
      </w:pPr>
      <w:r>
        <w:rPr>
          <w:rFonts w:asciiTheme="majorBidi" w:hAnsiTheme="majorBidi" w:cstheme="majorBidi"/>
          <w:b/>
          <w:bCs/>
          <w:sz w:val="28"/>
          <w:szCs w:val="28"/>
          <w:lang w:val="uz-Cyrl-UZ"/>
        </w:rPr>
        <w:t xml:space="preserve">Ўзбекистон мусулмонлари идорасининг </w:t>
      </w:r>
      <w:r w:rsidRPr="00D457A2">
        <w:rPr>
          <w:rFonts w:asciiTheme="majorBidi" w:hAnsiTheme="majorBidi" w:cstheme="majorBidi"/>
          <w:b/>
          <w:bCs/>
          <w:sz w:val="28"/>
          <w:szCs w:val="28"/>
          <w:lang w:val="uz-Cyrl-UZ"/>
        </w:rPr>
        <w:t xml:space="preserve">27.06.2025 </w:t>
      </w:r>
      <w:r>
        <w:rPr>
          <w:rFonts w:asciiTheme="majorBidi" w:hAnsiTheme="majorBidi" w:cstheme="majorBidi"/>
          <w:b/>
          <w:bCs/>
          <w:sz w:val="28"/>
          <w:szCs w:val="28"/>
          <w:lang w:val="uz-Cyrl-UZ"/>
        </w:rPr>
        <w:t>санадаги</w:t>
      </w:r>
    </w:p>
    <w:p w14:paraId="74363514" w14:textId="77777777" w:rsidR="00C41361" w:rsidRDefault="00C41361" w:rsidP="00C41361">
      <w:pPr>
        <w:pStyle w:val="a9"/>
        <w:spacing w:before="0" w:beforeAutospacing="0" w:after="0" w:afterAutospacing="0"/>
        <w:jc w:val="center"/>
        <w:rPr>
          <w:rFonts w:asciiTheme="majorBidi" w:hAnsiTheme="majorBidi" w:cstheme="majorBidi"/>
          <w:b/>
          <w:bCs/>
          <w:sz w:val="28"/>
          <w:szCs w:val="28"/>
          <w:lang w:val="uz-Cyrl-UZ"/>
        </w:rPr>
      </w:pPr>
      <w:r>
        <w:rPr>
          <w:rFonts w:asciiTheme="majorBidi" w:hAnsiTheme="majorBidi" w:cstheme="majorBidi"/>
          <w:b/>
          <w:bCs/>
          <w:sz w:val="28"/>
          <w:szCs w:val="28"/>
          <w:lang w:val="uz-Cyrl-UZ"/>
        </w:rPr>
        <w:t>“</w:t>
      </w:r>
      <w:r w:rsidRPr="00D457A2">
        <w:rPr>
          <w:rFonts w:asciiTheme="majorBidi" w:hAnsiTheme="majorBidi" w:cstheme="majorBidi"/>
          <w:b/>
          <w:bCs/>
          <w:sz w:val="28"/>
          <w:szCs w:val="28"/>
          <w:lang w:val="uz-Cyrl-UZ"/>
        </w:rPr>
        <w:t>Ёшлар тарбияси</w:t>
      </w:r>
      <w:r>
        <w:rPr>
          <w:rFonts w:asciiTheme="majorBidi" w:hAnsiTheme="majorBidi" w:cstheme="majorBidi"/>
          <w:b/>
          <w:bCs/>
          <w:sz w:val="28"/>
          <w:szCs w:val="28"/>
          <w:lang w:val="uz-Cyrl-UZ"/>
        </w:rPr>
        <w:t xml:space="preserve"> – улкан масъулият” мавзусидаги жума тезисига </w:t>
      </w:r>
    </w:p>
    <w:p w14:paraId="5E9F46FC" w14:textId="77777777" w:rsidR="00C41361" w:rsidRDefault="00C41361" w:rsidP="00C41361">
      <w:pPr>
        <w:pStyle w:val="a9"/>
        <w:spacing w:before="0" w:beforeAutospacing="0" w:after="0" w:afterAutospacing="0"/>
        <w:jc w:val="center"/>
        <w:rPr>
          <w:rFonts w:asciiTheme="majorBidi" w:hAnsiTheme="majorBidi" w:cstheme="majorBidi"/>
          <w:b/>
          <w:bCs/>
          <w:sz w:val="28"/>
          <w:szCs w:val="28"/>
          <w:lang w:val="uz-Cyrl-UZ"/>
        </w:rPr>
      </w:pPr>
      <w:r w:rsidRPr="00D457A2">
        <w:rPr>
          <w:rFonts w:asciiTheme="majorBidi" w:hAnsiTheme="majorBidi" w:cstheme="majorBidi"/>
          <w:b/>
          <w:bCs/>
          <w:caps/>
          <w:sz w:val="28"/>
          <w:szCs w:val="28"/>
          <w:lang w:val="uz-Cyrl-UZ"/>
        </w:rPr>
        <w:t>илова</w:t>
      </w:r>
      <w:r>
        <w:rPr>
          <w:rFonts w:asciiTheme="majorBidi" w:hAnsiTheme="majorBidi" w:cstheme="majorBidi"/>
          <w:b/>
          <w:bCs/>
          <w:caps/>
          <w:sz w:val="28"/>
          <w:szCs w:val="28"/>
          <w:lang w:val="uz-Cyrl-UZ"/>
        </w:rPr>
        <w:t xml:space="preserve"> </w:t>
      </w:r>
    </w:p>
    <w:p w14:paraId="1F73222B" w14:textId="77777777" w:rsidR="00C81FE7" w:rsidRDefault="00C81FE7" w:rsidP="0075179A">
      <w:pPr>
        <w:spacing w:after="0" w:line="240" w:lineRule="auto"/>
        <w:ind w:firstLine="425"/>
        <w:jc w:val="both"/>
        <w:rPr>
          <w:rFonts w:asciiTheme="majorBidi" w:hAnsiTheme="majorBidi" w:cstheme="majorBidi"/>
          <w:b/>
          <w:bCs/>
          <w:sz w:val="28"/>
          <w:szCs w:val="32"/>
          <w:lang w:val="uz-Cyrl-UZ"/>
        </w:rPr>
      </w:pPr>
    </w:p>
    <w:p w14:paraId="1EF27F53" w14:textId="08A348C2" w:rsidR="00FD124F" w:rsidRPr="00FD124F" w:rsidRDefault="0075179A" w:rsidP="0075179A">
      <w:pPr>
        <w:spacing w:after="0" w:line="240" w:lineRule="auto"/>
        <w:ind w:firstLine="425"/>
        <w:jc w:val="both"/>
        <w:rPr>
          <w:rFonts w:asciiTheme="majorBidi" w:hAnsiTheme="majorBidi" w:cstheme="majorBidi"/>
          <w:sz w:val="28"/>
          <w:szCs w:val="32"/>
          <w:lang w:val="uz-Cyrl-UZ"/>
        </w:rPr>
      </w:pPr>
      <w:r w:rsidRPr="0075179A">
        <w:rPr>
          <w:rFonts w:asciiTheme="majorBidi" w:hAnsiTheme="majorBidi" w:cstheme="majorBidi"/>
          <w:b/>
          <w:bCs/>
          <w:sz w:val="28"/>
          <w:szCs w:val="32"/>
          <w:lang w:val="uz-Cyrl-UZ"/>
        </w:rPr>
        <w:t>Муҳтарам жамоат!</w:t>
      </w:r>
      <w:r>
        <w:rPr>
          <w:rFonts w:asciiTheme="majorBidi" w:hAnsiTheme="majorBidi" w:cstheme="majorBidi"/>
          <w:sz w:val="28"/>
          <w:szCs w:val="32"/>
          <w:lang w:val="uz-Cyrl-UZ"/>
        </w:rPr>
        <w:t xml:space="preserve"> </w:t>
      </w:r>
      <w:r w:rsidR="00FD124F" w:rsidRPr="00FD124F">
        <w:rPr>
          <w:rFonts w:asciiTheme="majorBidi" w:hAnsiTheme="majorBidi" w:cstheme="majorBidi"/>
          <w:sz w:val="28"/>
          <w:szCs w:val="32"/>
          <w:lang w:val="uz-Cyrl-UZ"/>
        </w:rPr>
        <w:t xml:space="preserve">Бугунги кунда </w:t>
      </w:r>
      <w:r w:rsidR="0005546A" w:rsidRPr="00FD124F">
        <w:rPr>
          <w:rFonts w:asciiTheme="majorBidi" w:hAnsiTheme="majorBidi" w:cstheme="majorBidi"/>
          <w:sz w:val="28"/>
          <w:szCs w:val="32"/>
          <w:lang w:val="uz-Cyrl-UZ"/>
        </w:rPr>
        <w:t>гиёҳвандлик</w:t>
      </w:r>
      <w:r w:rsidR="0005546A" w:rsidRPr="0005546A">
        <w:rPr>
          <w:rFonts w:asciiTheme="majorBidi" w:hAnsiTheme="majorBidi" w:cstheme="majorBidi"/>
          <w:sz w:val="28"/>
          <w:szCs w:val="32"/>
          <w:lang w:val="uz-Cyrl-UZ"/>
        </w:rPr>
        <w:t xml:space="preserve"> </w:t>
      </w:r>
      <w:r w:rsidR="0005546A">
        <w:rPr>
          <w:rFonts w:asciiTheme="majorBidi" w:hAnsiTheme="majorBidi" w:cstheme="majorBidi"/>
          <w:sz w:val="28"/>
          <w:szCs w:val="32"/>
          <w:lang w:val="uz-Cyrl-UZ"/>
        </w:rPr>
        <w:t>“Аср вабоси” деб таърифланмоқда. А</w:t>
      </w:r>
      <w:r w:rsidR="00FD124F" w:rsidRPr="00FD124F">
        <w:rPr>
          <w:rFonts w:asciiTheme="majorBidi" w:hAnsiTheme="majorBidi" w:cstheme="majorBidi"/>
          <w:sz w:val="28"/>
          <w:szCs w:val="32"/>
          <w:lang w:val="uz-Cyrl-UZ"/>
        </w:rPr>
        <w:t xml:space="preserve">ллоҳ таоло Қуръони каримда Пайғамбаримиз </w:t>
      </w:r>
      <w:r w:rsidR="00FD124F" w:rsidRPr="00FD124F">
        <w:rPr>
          <w:rFonts w:asciiTheme="majorBidi" w:hAnsiTheme="majorBidi" w:cstheme="majorBidi"/>
          <w:color w:val="333333"/>
          <w:sz w:val="28"/>
          <w:szCs w:val="28"/>
          <w:lang w:val="uz-Latn-UZ"/>
        </w:rPr>
        <w:t>соллаллоҳу алайҳи васаллам</w:t>
      </w:r>
      <w:r w:rsidR="00FD124F" w:rsidRPr="00FD124F">
        <w:rPr>
          <w:rFonts w:asciiTheme="majorBidi" w:hAnsiTheme="majorBidi" w:cstheme="majorBidi"/>
          <w:sz w:val="28"/>
          <w:szCs w:val="32"/>
          <w:lang w:val="uz-Cyrl-UZ"/>
        </w:rPr>
        <w:t xml:space="preserve">ни </w:t>
      </w:r>
      <w:r w:rsidR="0005546A">
        <w:rPr>
          <w:rFonts w:asciiTheme="majorBidi" w:hAnsiTheme="majorBidi" w:cstheme="majorBidi"/>
          <w:sz w:val="28"/>
          <w:szCs w:val="32"/>
          <w:lang w:val="uz-Cyrl-UZ"/>
        </w:rPr>
        <w:t>п</w:t>
      </w:r>
      <w:r w:rsidR="00FD124F" w:rsidRPr="00FD124F">
        <w:rPr>
          <w:rFonts w:asciiTheme="majorBidi" w:hAnsiTheme="majorBidi" w:cstheme="majorBidi"/>
          <w:sz w:val="28"/>
          <w:szCs w:val="32"/>
          <w:lang w:val="uz-Cyrl-UZ"/>
        </w:rPr>
        <w:t>ок</w:t>
      </w:r>
      <w:r w:rsidR="0005546A">
        <w:rPr>
          <w:rFonts w:asciiTheme="majorBidi" w:hAnsiTheme="majorBidi" w:cstheme="majorBidi"/>
          <w:sz w:val="28"/>
          <w:szCs w:val="32"/>
          <w:lang w:val="uz-Cyrl-UZ"/>
        </w:rPr>
        <w:t>иза</w:t>
      </w:r>
      <w:r w:rsidR="00FD124F" w:rsidRPr="00FD124F">
        <w:rPr>
          <w:rFonts w:asciiTheme="majorBidi" w:hAnsiTheme="majorBidi" w:cstheme="majorBidi"/>
          <w:sz w:val="28"/>
          <w:szCs w:val="32"/>
          <w:lang w:val="uz-Cyrl-UZ"/>
        </w:rPr>
        <w:t xml:space="preserve"> нарсаларнинг ҳалоллиги ва нопок, зарарли нарсаларнинг ҳаромлигини умматларига билдириш эканини шундай баён этади:</w:t>
      </w:r>
      <w:r w:rsidR="00FD124F" w:rsidRPr="00FD124F">
        <w:rPr>
          <w:rFonts w:asciiTheme="majorBidi" w:hAnsiTheme="majorBidi" w:cstheme="majorBidi"/>
          <w:sz w:val="28"/>
          <w:szCs w:val="32"/>
          <w:rtl/>
          <w:lang w:val="uz-Cyrl-UZ"/>
        </w:rPr>
        <w:t xml:space="preserve"> </w:t>
      </w:r>
    </w:p>
    <w:p w14:paraId="580B535D" w14:textId="77777777" w:rsidR="00FD124F" w:rsidRPr="00FD124F" w:rsidRDefault="0075179A" w:rsidP="00FD124F">
      <w:pPr>
        <w:bidi/>
        <w:spacing w:after="0" w:line="240" w:lineRule="auto"/>
        <w:ind w:firstLine="425"/>
        <w:jc w:val="center"/>
        <w:rPr>
          <w:rFonts w:ascii="Traditional Arabic" w:hAnsi="Traditional Arabic" w:cs="Traditional Arabic"/>
          <w:b/>
          <w:bCs/>
          <w:spacing w:val="-2"/>
          <w:sz w:val="28"/>
          <w:szCs w:val="32"/>
          <w:lang w:val="uz-Cyrl-UZ"/>
        </w:rPr>
      </w:pPr>
      <w:r>
        <w:rPr>
          <w:rFonts w:ascii="Traditional Arabic" w:hAnsi="Traditional Arabic" w:cs="Traditional Arabic"/>
          <w:color w:val="000000"/>
          <w:sz w:val="32"/>
          <w:szCs w:val="32"/>
          <w:shd w:val="clear" w:color="auto" w:fill="FFFFFF"/>
          <w:rtl/>
        </w:rPr>
        <w:t>﴿</w:t>
      </w:r>
      <w:r w:rsidR="00FD124F" w:rsidRPr="00FD124F">
        <w:rPr>
          <w:rFonts w:ascii="Traditional Arabic" w:hAnsi="Traditional Arabic" w:cs="Traditional Arabic"/>
          <w:spacing w:val="-2"/>
          <w:sz w:val="28"/>
          <w:szCs w:val="32"/>
          <w:lang w:val="uz-Cyrl-UZ"/>
        </w:rPr>
        <w:t>...</w:t>
      </w:r>
      <w:r w:rsidR="00FD124F" w:rsidRPr="00FD124F">
        <w:rPr>
          <w:rFonts w:ascii="Traditional Arabic" w:hAnsi="Traditional Arabic" w:cs="Traditional Arabic"/>
          <w:b/>
          <w:bCs/>
          <w:spacing w:val="-2"/>
          <w:sz w:val="28"/>
          <w:szCs w:val="32"/>
          <w:rtl/>
        </w:rPr>
        <w:t xml:space="preserve"> يَأْمُرُهُمْ بِالْمَعْرُوفِ وَيَنْهَاهُمْ عَنِ</w:t>
      </w:r>
      <w:r w:rsidR="00FD124F" w:rsidRPr="0005546A">
        <w:rPr>
          <w:rFonts w:ascii="Traditional Arabic" w:hAnsi="Traditional Arabic" w:cs="Traditional Arabic"/>
          <w:b/>
          <w:bCs/>
          <w:spacing w:val="-2"/>
          <w:sz w:val="28"/>
          <w:szCs w:val="32"/>
          <w:lang w:val="uz-Cyrl-UZ"/>
        </w:rPr>
        <w:t xml:space="preserve"> </w:t>
      </w:r>
      <w:r w:rsidR="00FD124F" w:rsidRPr="00FD124F">
        <w:rPr>
          <w:rFonts w:ascii="Traditional Arabic" w:hAnsi="Traditional Arabic" w:cs="Traditional Arabic"/>
          <w:b/>
          <w:bCs/>
          <w:spacing w:val="-2"/>
          <w:sz w:val="28"/>
          <w:szCs w:val="32"/>
          <w:rtl/>
        </w:rPr>
        <w:t>الْمُنْكَرِ وَيُحِلُّ لَهُمُ الطَّيِّبَاتِ وَيُحَرِّمُ عَلَيْهِمُ الْخَبَائِثَ</w:t>
      </w:r>
      <w:r w:rsidR="00FD124F" w:rsidRPr="0005546A">
        <w:rPr>
          <w:rFonts w:ascii="Traditional Arabic" w:hAnsi="Traditional Arabic" w:cs="Traditional Arabic"/>
          <w:b/>
          <w:bCs/>
          <w:spacing w:val="-2"/>
          <w:sz w:val="28"/>
          <w:szCs w:val="32"/>
          <w:lang w:val="uz-Cyrl-UZ"/>
        </w:rPr>
        <w:t xml:space="preserve"> </w:t>
      </w:r>
      <w:r w:rsidR="00FD124F" w:rsidRPr="00FD124F">
        <w:rPr>
          <w:rFonts w:ascii="Traditional Arabic" w:hAnsi="Traditional Arabic" w:cs="Traditional Arabic"/>
          <w:spacing w:val="-2"/>
          <w:sz w:val="28"/>
          <w:szCs w:val="32"/>
          <w:lang w:val="uz-Cyrl-UZ"/>
        </w:rPr>
        <w:t>...</w:t>
      </w:r>
      <w:r w:rsidR="00FD124F" w:rsidRPr="00FD124F">
        <w:rPr>
          <w:rFonts w:ascii="Traditional Arabic" w:hAnsi="Traditional Arabic" w:cs="Traditional Arabic"/>
          <w:b/>
          <w:bCs/>
          <w:spacing w:val="-2"/>
          <w:sz w:val="28"/>
          <w:szCs w:val="32"/>
          <w:lang w:val="uz-Cyrl-UZ"/>
        </w:rPr>
        <w:t xml:space="preserve"> </w:t>
      </w:r>
      <w:r>
        <w:rPr>
          <w:rFonts w:ascii="Traditional Arabic" w:hAnsi="Traditional Arabic" w:cs="Traditional Arabic"/>
          <w:color w:val="000000"/>
          <w:sz w:val="32"/>
          <w:szCs w:val="32"/>
          <w:shd w:val="clear" w:color="auto" w:fill="FFFFFF"/>
          <w:rtl/>
        </w:rPr>
        <w:t>﴾</w:t>
      </w:r>
      <w:r w:rsidR="00FD124F" w:rsidRPr="00FD124F">
        <w:rPr>
          <w:rFonts w:ascii="Traditional Arabic" w:hAnsi="Traditional Arabic" w:cs="Traditional Arabic"/>
          <w:b/>
          <w:bCs/>
          <w:spacing w:val="-2"/>
          <w:sz w:val="28"/>
          <w:szCs w:val="32"/>
          <w:rtl/>
        </w:rPr>
        <w:t xml:space="preserve"> </w:t>
      </w:r>
    </w:p>
    <w:p w14:paraId="458A0A2D" w14:textId="77777777" w:rsidR="00FD124F" w:rsidRPr="00FD124F" w:rsidRDefault="00FD124F" w:rsidP="00FD124F">
      <w:pPr>
        <w:bidi/>
        <w:spacing w:after="0" w:line="240" w:lineRule="auto"/>
        <w:ind w:firstLine="425"/>
        <w:jc w:val="center"/>
        <w:rPr>
          <w:rFonts w:ascii="Traditional Arabic" w:hAnsi="Traditional Arabic" w:cs="Traditional Arabic"/>
          <w:spacing w:val="-2"/>
          <w:sz w:val="28"/>
          <w:szCs w:val="32"/>
          <w:lang w:val="uz-Cyrl-UZ"/>
        </w:rPr>
      </w:pPr>
      <w:r w:rsidRPr="00FD124F">
        <w:rPr>
          <w:rFonts w:ascii="Traditional Arabic" w:hAnsi="Traditional Arabic" w:cs="Traditional Arabic"/>
          <w:spacing w:val="-2"/>
          <w:sz w:val="28"/>
          <w:szCs w:val="32"/>
          <w:rtl/>
          <w:lang w:bidi="ar-EG"/>
        </w:rPr>
        <w:t>(</w:t>
      </w:r>
      <w:r w:rsidRPr="00FD124F">
        <w:rPr>
          <w:rFonts w:ascii="Traditional Arabic" w:hAnsi="Traditional Arabic" w:cs="Traditional Arabic"/>
          <w:spacing w:val="-2"/>
          <w:sz w:val="28"/>
          <w:szCs w:val="32"/>
          <w:rtl/>
        </w:rPr>
        <w:t>سورة الآعراف</w:t>
      </w:r>
      <w:r w:rsidRPr="00FD124F">
        <w:rPr>
          <w:rFonts w:ascii="Traditional Arabic" w:hAnsi="Traditional Arabic" w:cs="Traditional Arabic"/>
          <w:spacing w:val="-2"/>
          <w:sz w:val="28"/>
          <w:szCs w:val="32"/>
          <w:rtl/>
          <w:lang w:val="uz-Cyrl-UZ" w:bidi="ar-EG"/>
        </w:rPr>
        <w:t>/</w:t>
      </w:r>
      <w:r w:rsidRPr="00FD124F">
        <w:rPr>
          <w:rFonts w:ascii="Traditional Arabic" w:hAnsi="Traditional Arabic" w:cs="Traditional Arabic"/>
          <w:spacing w:val="-2"/>
          <w:szCs w:val="28"/>
          <w:rtl/>
          <w:lang w:val="uz-Cyrl-UZ" w:bidi="ar-EG"/>
        </w:rPr>
        <w:t>157</w:t>
      </w:r>
      <w:r w:rsidRPr="00FD124F">
        <w:rPr>
          <w:rFonts w:ascii="Traditional Arabic" w:hAnsi="Traditional Arabic" w:cs="Traditional Arabic"/>
          <w:spacing w:val="-2"/>
          <w:sz w:val="28"/>
          <w:szCs w:val="32"/>
          <w:rtl/>
          <w:lang w:val="en-US"/>
        </w:rPr>
        <w:t>)</w:t>
      </w:r>
    </w:p>
    <w:p w14:paraId="5BB52FB2" w14:textId="77777777" w:rsidR="00FD124F" w:rsidRPr="00FD124F" w:rsidRDefault="00FD124F" w:rsidP="00FD124F">
      <w:pPr>
        <w:spacing w:after="0" w:line="240" w:lineRule="auto"/>
        <w:ind w:right="340" w:firstLine="425"/>
        <w:jc w:val="both"/>
        <w:rPr>
          <w:rFonts w:asciiTheme="majorBidi" w:hAnsiTheme="majorBidi" w:cstheme="majorBidi"/>
          <w:sz w:val="28"/>
          <w:szCs w:val="32"/>
          <w:rtl/>
          <w:lang w:val="uz-Cyrl-UZ"/>
        </w:rPr>
      </w:pPr>
      <w:r w:rsidRPr="00FD124F">
        <w:rPr>
          <w:rFonts w:asciiTheme="majorBidi" w:hAnsiTheme="majorBidi" w:cstheme="majorBidi"/>
          <w:sz w:val="28"/>
          <w:szCs w:val="32"/>
          <w:lang w:val="uz-Latn-UZ"/>
        </w:rPr>
        <w:t>яъни:</w:t>
      </w:r>
      <w:r w:rsidRPr="00FD124F">
        <w:rPr>
          <w:rFonts w:asciiTheme="majorBidi" w:hAnsiTheme="majorBidi" w:cstheme="majorBidi"/>
          <w:b/>
          <w:bCs/>
          <w:sz w:val="28"/>
          <w:szCs w:val="32"/>
          <w:lang w:val="uz-Latn-UZ"/>
        </w:rPr>
        <w:t xml:space="preserve"> </w:t>
      </w:r>
      <w:r w:rsidRPr="00FD124F">
        <w:rPr>
          <w:rFonts w:asciiTheme="majorBidi" w:hAnsiTheme="majorBidi" w:cstheme="majorBidi"/>
          <w:b/>
          <w:bCs/>
          <w:sz w:val="28"/>
          <w:szCs w:val="32"/>
          <w:lang w:val="uz-Cyrl-UZ"/>
        </w:rPr>
        <w:t>“... У (пайғамбар) уларни яхшиликка буюради, ёмонликдан қайтаради ва пок нарсаларни ҳалол қилиб, нопок нарсаларни уларга ҳаром қилади...”</w:t>
      </w:r>
      <w:r w:rsidRPr="00FD124F">
        <w:rPr>
          <w:rFonts w:asciiTheme="majorBidi" w:hAnsiTheme="majorBidi" w:cstheme="majorBidi"/>
          <w:b/>
          <w:bCs/>
          <w:sz w:val="28"/>
          <w:szCs w:val="32"/>
          <w:lang w:val="uz-Latn-UZ"/>
        </w:rPr>
        <w:t xml:space="preserve"> </w:t>
      </w:r>
      <w:r w:rsidRPr="00FD124F">
        <w:rPr>
          <w:rFonts w:asciiTheme="majorBidi" w:hAnsiTheme="majorBidi" w:cstheme="majorBidi"/>
          <w:sz w:val="28"/>
          <w:szCs w:val="32"/>
          <w:lang w:val="uz-Latn-UZ"/>
        </w:rPr>
        <w:t>(Аъроф сураси, 157- оят)</w:t>
      </w:r>
      <w:r w:rsidRPr="00FD124F">
        <w:rPr>
          <w:rFonts w:asciiTheme="majorBidi" w:hAnsiTheme="majorBidi" w:cstheme="majorBidi"/>
          <w:sz w:val="28"/>
          <w:szCs w:val="32"/>
          <w:lang w:val="uz-Cyrl-UZ"/>
        </w:rPr>
        <w:t>.</w:t>
      </w:r>
    </w:p>
    <w:p w14:paraId="50F3A737" w14:textId="5351688E" w:rsidR="00FD124F" w:rsidRPr="00FD124F" w:rsidRDefault="00FD124F" w:rsidP="00FD124F">
      <w:pPr>
        <w:spacing w:after="0" w:line="240" w:lineRule="auto"/>
        <w:ind w:right="340" w:firstLine="425"/>
        <w:jc w:val="both"/>
        <w:rPr>
          <w:rFonts w:asciiTheme="majorBidi" w:hAnsiTheme="majorBidi" w:cstheme="majorBidi"/>
          <w:sz w:val="28"/>
          <w:szCs w:val="32"/>
          <w:lang w:val="uz-Cyrl-UZ"/>
        </w:rPr>
      </w:pPr>
      <w:r w:rsidRPr="00FD124F">
        <w:rPr>
          <w:rFonts w:asciiTheme="majorBidi" w:hAnsiTheme="majorBidi" w:cstheme="majorBidi"/>
          <w:sz w:val="28"/>
          <w:szCs w:val="32"/>
          <w:lang w:val="uz-Cyrl-UZ"/>
        </w:rPr>
        <w:t>Ҳадиси шарифда:</w:t>
      </w:r>
    </w:p>
    <w:p w14:paraId="2E62C3DF" w14:textId="77777777" w:rsidR="00FD124F" w:rsidRPr="00FD124F" w:rsidRDefault="00FD124F" w:rsidP="00C264B3">
      <w:pPr>
        <w:bidi/>
        <w:spacing w:after="0" w:line="240" w:lineRule="auto"/>
        <w:ind w:firstLine="425"/>
        <w:jc w:val="center"/>
        <w:rPr>
          <w:rFonts w:ascii="Traditional Arabic" w:hAnsi="Traditional Arabic" w:cs="Traditional Arabic"/>
          <w:sz w:val="28"/>
          <w:szCs w:val="32"/>
          <w:lang w:val="uz-Latn-UZ" w:bidi="ar-EG"/>
        </w:rPr>
      </w:pPr>
      <w:r w:rsidRPr="00FD124F">
        <w:rPr>
          <w:rFonts w:ascii="Traditional Arabic" w:hAnsi="Traditional Arabic" w:cs="Traditional Arabic"/>
          <w:b/>
          <w:bCs/>
          <w:sz w:val="28"/>
          <w:szCs w:val="32"/>
          <w:rtl/>
          <w:lang w:val="uz-Cyrl-UZ" w:bidi="ar-EG"/>
        </w:rPr>
        <w:t xml:space="preserve">" كُلُّ مُسْكِرٍ خَمْرٌ، وَكُلُّ مُسْكِرٍ حَرَامٌ" </w:t>
      </w:r>
      <w:r w:rsidRPr="00FD124F">
        <w:rPr>
          <w:rFonts w:ascii="Traditional Arabic" w:hAnsi="Traditional Arabic" w:cs="Traditional Arabic"/>
          <w:sz w:val="28"/>
          <w:szCs w:val="32"/>
          <w:lang w:val="uz-Latn-UZ" w:bidi="ar-EG"/>
        </w:rPr>
        <w:t>)</w:t>
      </w:r>
      <w:r w:rsidRPr="00FD124F">
        <w:rPr>
          <w:rFonts w:ascii="Traditional Arabic" w:hAnsi="Traditional Arabic" w:cs="Traditional Arabic"/>
          <w:sz w:val="28"/>
          <w:szCs w:val="32"/>
          <w:rtl/>
          <w:lang w:val="uz-Cyrl-UZ" w:bidi="ar-EG"/>
        </w:rPr>
        <w:t xml:space="preserve">أخرجه </w:t>
      </w:r>
      <w:r w:rsidRPr="00FD124F">
        <w:rPr>
          <w:rFonts w:ascii="Traditional Arabic" w:hAnsi="Traditional Arabic" w:cs="Traditional Arabic"/>
          <w:sz w:val="28"/>
          <w:szCs w:val="32"/>
          <w:rtl/>
          <w:lang w:val="uz-Cyrl-UZ"/>
        </w:rPr>
        <w:t>الإمام</w:t>
      </w:r>
      <w:r w:rsidRPr="00FD124F">
        <w:rPr>
          <w:rFonts w:ascii="Traditional Arabic" w:hAnsi="Traditional Arabic" w:cs="Traditional Arabic"/>
          <w:sz w:val="28"/>
          <w:szCs w:val="32"/>
          <w:rtl/>
          <w:lang w:val="uz-Cyrl-UZ" w:bidi="ar-EG"/>
        </w:rPr>
        <w:t xml:space="preserve"> مُسلم</w:t>
      </w:r>
      <w:r w:rsidR="004B0F2C" w:rsidRPr="004B0F2C">
        <w:rPr>
          <w:rFonts w:ascii="Traditional Arabic" w:hAnsi="Traditional Arabic" w:cs="Traditional Arabic"/>
          <w:sz w:val="28"/>
          <w:szCs w:val="32"/>
          <w:rtl/>
          <w:lang w:val="uz-Cyrl-UZ" w:bidi="ar-EG"/>
        </w:rPr>
        <w:t xml:space="preserve"> </w:t>
      </w:r>
      <w:r w:rsidR="004B0F2C" w:rsidRPr="00FD124F">
        <w:rPr>
          <w:rFonts w:ascii="Traditional Arabic" w:hAnsi="Traditional Arabic" w:cs="Traditional Arabic"/>
          <w:sz w:val="28"/>
          <w:szCs w:val="32"/>
          <w:rtl/>
          <w:lang w:val="uz-Cyrl-UZ" w:bidi="ar-EG"/>
        </w:rPr>
        <w:t>عَن ابْن عمر</w:t>
      </w:r>
      <w:r w:rsidR="004B0F2C" w:rsidRPr="00FD124F">
        <w:rPr>
          <w:rFonts w:ascii="Traditional Arabic" w:hAnsi="Traditional Arabic" w:cs="Traditional Arabic"/>
          <w:sz w:val="28"/>
          <w:szCs w:val="32"/>
          <w:rtl/>
          <w:lang w:val="uz-Cyrl-UZ"/>
        </w:rPr>
        <w:t>َ</w:t>
      </w:r>
      <w:r w:rsidR="004B0F2C" w:rsidRPr="00FD124F">
        <w:rPr>
          <w:rFonts w:ascii="Traditional Arabic" w:hAnsi="Traditional Arabic" w:cs="Traditional Arabic"/>
          <w:sz w:val="28"/>
          <w:szCs w:val="32"/>
          <w:rtl/>
          <w:lang w:val="uz-Cyrl-UZ" w:bidi="ar-EG"/>
        </w:rPr>
        <w:t xml:space="preserve"> </w:t>
      </w:r>
      <w:r w:rsidR="004B0F2C" w:rsidRPr="00FD124F">
        <w:rPr>
          <w:rFonts w:ascii="Traditional Arabic" w:hAnsi="Traditional Arabic" w:cs="Traditional Arabic"/>
          <w:sz w:val="28"/>
          <w:szCs w:val="32"/>
          <w:rtl/>
          <w:lang w:val="uz-Cyrl-UZ"/>
        </w:rPr>
        <w:t>رضي الله عنه</w:t>
      </w:r>
      <w:r w:rsidRPr="00FD124F">
        <w:rPr>
          <w:rFonts w:ascii="Traditional Arabic" w:hAnsi="Traditional Arabic" w:cs="Traditional Arabic"/>
          <w:sz w:val="28"/>
          <w:szCs w:val="32"/>
          <w:lang w:val="uz-Cyrl-UZ" w:bidi="ar-EG"/>
        </w:rPr>
        <w:t xml:space="preserve"> .</w:t>
      </w:r>
      <w:r w:rsidRPr="00FD124F">
        <w:rPr>
          <w:rFonts w:ascii="Traditional Arabic" w:hAnsi="Traditional Arabic" w:cs="Traditional Arabic"/>
          <w:sz w:val="28"/>
          <w:szCs w:val="32"/>
          <w:lang w:val="uz-Latn-UZ" w:bidi="ar-EG"/>
        </w:rPr>
        <w:t>(</w:t>
      </w:r>
    </w:p>
    <w:p w14:paraId="1E010227" w14:textId="6BEA4DCB" w:rsidR="00FD124F" w:rsidRPr="00FD124F" w:rsidRDefault="0005546A" w:rsidP="00FD124F">
      <w:pPr>
        <w:spacing w:after="0" w:line="240" w:lineRule="auto"/>
        <w:ind w:right="340" w:firstLine="425"/>
        <w:jc w:val="both"/>
        <w:rPr>
          <w:rFonts w:asciiTheme="majorBidi" w:hAnsiTheme="majorBidi" w:cstheme="majorBidi"/>
          <w:b/>
          <w:bCs/>
          <w:i/>
          <w:iCs/>
          <w:sz w:val="28"/>
          <w:szCs w:val="32"/>
          <w:lang w:val="uz-Latn-UZ"/>
        </w:rPr>
      </w:pPr>
      <w:r>
        <w:rPr>
          <w:rFonts w:asciiTheme="majorBidi" w:hAnsiTheme="majorBidi" w:cstheme="majorBidi"/>
          <w:sz w:val="28"/>
          <w:szCs w:val="32"/>
          <w:lang w:val="uz-Cyrl-UZ"/>
        </w:rPr>
        <w:t>я</w:t>
      </w:r>
      <w:r w:rsidR="00FD124F" w:rsidRPr="00FD124F">
        <w:rPr>
          <w:rFonts w:asciiTheme="majorBidi" w:hAnsiTheme="majorBidi" w:cstheme="majorBidi"/>
          <w:sz w:val="28"/>
          <w:szCs w:val="32"/>
          <w:lang w:val="uz-Cyrl-UZ"/>
        </w:rPr>
        <w:t>ъни</w:t>
      </w:r>
      <w:r>
        <w:rPr>
          <w:rFonts w:asciiTheme="majorBidi" w:hAnsiTheme="majorBidi" w:cstheme="majorBidi"/>
          <w:sz w:val="28"/>
          <w:szCs w:val="32"/>
          <w:lang w:val="uz-Cyrl-UZ"/>
        </w:rPr>
        <w:t>,</w:t>
      </w:r>
      <w:r w:rsidR="00FD124F" w:rsidRPr="00FD124F">
        <w:rPr>
          <w:rFonts w:asciiTheme="majorBidi" w:hAnsiTheme="majorBidi" w:cstheme="majorBidi"/>
          <w:sz w:val="28"/>
          <w:szCs w:val="32"/>
          <w:lang w:val="uz-Cyrl-UZ"/>
        </w:rPr>
        <w:t xml:space="preserve"> Ибн Умар розияллоҳу анҳудан ривоят қилинади, Р</w:t>
      </w:r>
      <w:r w:rsidR="00FD124F" w:rsidRPr="00FD124F">
        <w:rPr>
          <w:rFonts w:asciiTheme="majorBidi" w:hAnsiTheme="majorBidi" w:cstheme="majorBidi"/>
          <w:sz w:val="28"/>
          <w:szCs w:val="32"/>
          <w:lang w:val="uz-Latn-UZ"/>
        </w:rPr>
        <w:t>а</w:t>
      </w:r>
      <w:r w:rsidR="00FD124F" w:rsidRPr="00FD124F">
        <w:rPr>
          <w:rFonts w:asciiTheme="majorBidi" w:hAnsiTheme="majorBidi" w:cstheme="majorBidi"/>
          <w:sz w:val="28"/>
          <w:szCs w:val="32"/>
          <w:lang w:val="uz-Cyrl-UZ"/>
        </w:rPr>
        <w:t xml:space="preserve">сулуллоҳ саллоллоҳу алайҳи васаллам айтдилар: </w:t>
      </w:r>
      <w:r w:rsidR="00FD124F" w:rsidRPr="00FD124F">
        <w:rPr>
          <w:rFonts w:asciiTheme="majorBidi" w:hAnsiTheme="majorBidi" w:cstheme="majorBidi"/>
          <w:b/>
          <w:bCs/>
          <w:i/>
          <w:iCs/>
          <w:sz w:val="28"/>
          <w:szCs w:val="32"/>
          <w:lang w:val="uz-Cyrl-UZ"/>
        </w:rPr>
        <w:t xml:space="preserve"> “Ҳар бир маст қилувчи нарса хамрдир ва ҳар қандай маст қилувчи ҳаромдир”</w:t>
      </w:r>
      <w:r w:rsidR="00FD124F" w:rsidRPr="00FD124F">
        <w:rPr>
          <w:rFonts w:asciiTheme="majorBidi" w:hAnsiTheme="majorBidi" w:cstheme="majorBidi"/>
          <w:b/>
          <w:bCs/>
          <w:i/>
          <w:iCs/>
          <w:sz w:val="28"/>
          <w:szCs w:val="32"/>
          <w:rtl/>
          <w:lang w:val="uz-Cyrl-UZ"/>
        </w:rPr>
        <w:t xml:space="preserve">  </w:t>
      </w:r>
      <w:r w:rsidR="00FD124F" w:rsidRPr="00FD124F">
        <w:rPr>
          <w:rFonts w:asciiTheme="majorBidi" w:hAnsiTheme="majorBidi" w:cstheme="majorBidi"/>
          <w:sz w:val="28"/>
          <w:szCs w:val="32"/>
          <w:lang w:val="uz-Cyrl-UZ"/>
        </w:rPr>
        <w:t>(Имом Муслим ривояти).</w:t>
      </w:r>
      <w:r w:rsidR="00FD124F" w:rsidRPr="00FD124F">
        <w:rPr>
          <w:rFonts w:asciiTheme="majorBidi" w:hAnsiTheme="majorBidi" w:cstheme="majorBidi"/>
          <w:sz w:val="28"/>
          <w:szCs w:val="32"/>
          <w:rtl/>
          <w:lang w:val="uz-Cyrl-UZ"/>
        </w:rPr>
        <w:t xml:space="preserve"> </w:t>
      </w:r>
    </w:p>
    <w:p w14:paraId="27BC583A" w14:textId="77777777" w:rsidR="00FD124F" w:rsidRPr="00FD124F" w:rsidRDefault="00FD124F" w:rsidP="00FD124F">
      <w:pPr>
        <w:spacing w:after="0" w:line="240" w:lineRule="auto"/>
        <w:ind w:right="340" w:firstLine="425"/>
        <w:jc w:val="both"/>
        <w:rPr>
          <w:rFonts w:asciiTheme="majorBidi" w:hAnsiTheme="majorBidi" w:cstheme="majorBidi"/>
          <w:sz w:val="28"/>
          <w:szCs w:val="32"/>
          <w:lang w:val="uz-Cyrl-UZ"/>
        </w:rPr>
      </w:pPr>
      <w:r w:rsidRPr="00FD124F">
        <w:rPr>
          <w:rFonts w:asciiTheme="majorBidi" w:hAnsiTheme="majorBidi" w:cstheme="majorBidi"/>
          <w:sz w:val="28"/>
          <w:szCs w:val="32"/>
          <w:lang w:val="uz-Cyrl-UZ"/>
        </w:rPr>
        <w:t>Гиёҳвандлик кишини секин секин (гоҳида эса тезда) ўлимга олиб келади. Бу нарсаларни истеъмол қилиш билан ўз жонига ўзи қасд қилган бўлади. Бу эса гуноҳи кабирадир. Пайғамбаримиз соллаллоҳу алайҳи васаллам марҳамат қиладиларки:</w:t>
      </w:r>
    </w:p>
    <w:p w14:paraId="7F917C89" w14:textId="77777777" w:rsidR="004B0F2C" w:rsidRDefault="00FD124F" w:rsidP="00FD124F">
      <w:pPr>
        <w:bidi/>
        <w:spacing w:after="0" w:line="240" w:lineRule="auto"/>
        <w:ind w:right="567" w:firstLine="425"/>
        <w:jc w:val="center"/>
        <w:rPr>
          <w:rFonts w:ascii="Traditional Arabic" w:hAnsi="Traditional Arabic" w:cs="Traditional Arabic"/>
          <w:b/>
          <w:bCs/>
          <w:sz w:val="28"/>
          <w:szCs w:val="32"/>
          <w:rtl/>
        </w:rPr>
      </w:pPr>
      <w:r w:rsidRPr="00FD124F">
        <w:rPr>
          <w:rFonts w:ascii="Traditional Arabic" w:hAnsi="Traditional Arabic" w:cs="Traditional Arabic"/>
          <w:b/>
          <w:bCs/>
          <w:sz w:val="28"/>
          <w:szCs w:val="32"/>
          <w:rtl/>
        </w:rPr>
        <w:t xml:space="preserve"> لَعْنُ المُؤْمِنِ كَقَتْلِهِ وَمَنْ قَتَلَ نَفْسَهُ بِشَيْءٍ فِي الدُّنْيَا عُذِّبَ بِهِ يَوْمَ الْقِيَامَةِ </w:t>
      </w:r>
    </w:p>
    <w:p w14:paraId="0B63A150" w14:textId="77777777" w:rsidR="00FD124F" w:rsidRPr="00FD124F" w:rsidRDefault="00FD124F" w:rsidP="004B0F2C">
      <w:pPr>
        <w:bidi/>
        <w:spacing w:after="0" w:line="240" w:lineRule="auto"/>
        <w:ind w:right="567" w:firstLine="425"/>
        <w:jc w:val="center"/>
        <w:rPr>
          <w:rFonts w:ascii="Traditional Arabic" w:hAnsi="Traditional Arabic" w:cs="Traditional Arabic"/>
          <w:b/>
          <w:bCs/>
          <w:sz w:val="28"/>
          <w:szCs w:val="32"/>
          <w:lang w:val="uz-Latn-UZ"/>
        </w:rPr>
      </w:pPr>
      <w:r w:rsidRPr="00FD124F">
        <w:rPr>
          <w:rFonts w:ascii="Traditional Arabic" w:hAnsi="Traditional Arabic" w:cs="Traditional Arabic"/>
          <w:sz w:val="28"/>
          <w:szCs w:val="32"/>
          <w:rtl/>
        </w:rPr>
        <w:t>(</w:t>
      </w:r>
      <w:r w:rsidRPr="00FD124F">
        <w:rPr>
          <w:rFonts w:ascii="Traditional Arabic" w:hAnsi="Traditional Arabic" w:cs="Traditional Arabic"/>
          <w:sz w:val="28"/>
          <w:szCs w:val="32"/>
          <w:rtl/>
          <w:lang w:val="uz-Cyrl-UZ"/>
        </w:rPr>
        <w:t>رواه الإمام الدارامي</w:t>
      </w:r>
      <w:r w:rsidR="004B0F2C" w:rsidRPr="004B0F2C">
        <w:rPr>
          <w:rFonts w:ascii="Traditional Arabic" w:hAnsi="Traditional Arabic" w:cs="Traditional Arabic"/>
          <w:sz w:val="28"/>
          <w:szCs w:val="32"/>
          <w:rtl/>
        </w:rPr>
        <w:t xml:space="preserve"> </w:t>
      </w:r>
      <w:r w:rsidR="004B0F2C" w:rsidRPr="00FD124F">
        <w:rPr>
          <w:rFonts w:ascii="Traditional Arabic" w:hAnsi="Traditional Arabic" w:cs="Traditional Arabic"/>
          <w:sz w:val="28"/>
          <w:szCs w:val="32"/>
          <w:rtl/>
        </w:rPr>
        <w:t>عن ثابتِ بن الضَحَّاكِ</w:t>
      </w:r>
      <w:r w:rsidR="004B0F2C" w:rsidRPr="004B0F2C">
        <w:rPr>
          <w:rFonts w:ascii="Traditional Arabic" w:hAnsi="Traditional Arabic" w:cs="Traditional Arabic"/>
          <w:sz w:val="28"/>
          <w:szCs w:val="32"/>
          <w:rtl/>
          <w:lang w:val="uz-Cyrl-UZ"/>
        </w:rPr>
        <w:t xml:space="preserve"> </w:t>
      </w:r>
      <w:r w:rsidR="004B0F2C">
        <w:rPr>
          <w:rFonts w:ascii="Traditional Arabic" w:hAnsi="Traditional Arabic" w:cs="Traditional Arabic"/>
          <w:sz w:val="28"/>
          <w:szCs w:val="32"/>
          <w:rtl/>
          <w:lang w:val="uz-Cyrl-UZ"/>
        </w:rPr>
        <w:t>رضي الله عنه</w:t>
      </w:r>
      <w:r w:rsidRPr="00FD124F">
        <w:rPr>
          <w:rFonts w:ascii="Traditional Arabic" w:hAnsi="Traditional Arabic" w:cs="Traditional Arabic"/>
          <w:sz w:val="28"/>
          <w:szCs w:val="32"/>
          <w:rtl/>
          <w:lang w:val="uz-Cyrl-UZ"/>
        </w:rPr>
        <w:t>)</w:t>
      </w:r>
      <w:r w:rsidRPr="00FD124F">
        <w:rPr>
          <w:rFonts w:ascii="Traditional Arabic" w:hAnsi="Traditional Arabic" w:cs="Traditional Arabic"/>
          <w:sz w:val="28"/>
          <w:szCs w:val="32"/>
          <w:lang w:val="uz-Latn-UZ"/>
        </w:rPr>
        <w:t>.</w:t>
      </w:r>
    </w:p>
    <w:p w14:paraId="08303230" w14:textId="77777777" w:rsidR="00FD124F" w:rsidRPr="00FD124F" w:rsidRDefault="00FD124F" w:rsidP="00A85977">
      <w:pPr>
        <w:spacing w:after="0" w:line="240" w:lineRule="auto"/>
        <w:ind w:firstLine="425"/>
        <w:jc w:val="both"/>
        <w:rPr>
          <w:rFonts w:asciiTheme="majorBidi" w:hAnsiTheme="majorBidi" w:cstheme="majorBidi"/>
          <w:b/>
          <w:bCs/>
          <w:i/>
          <w:iCs/>
          <w:sz w:val="28"/>
          <w:szCs w:val="32"/>
          <w:lang w:val="uz-Cyrl-UZ"/>
        </w:rPr>
      </w:pPr>
      <w:r w:rsidRPr="00FD124F">
        <w:rPr>
          <w:rFonts w:asciiTheme="majorBidi" w:hAnsiTheme="majorBidi" w:cstheme="majorBidi"/>
          <w:sz w:val="28"/>
          <w:szCs w:val="32"/>
          <w:lang w:val="uz-Latn-UZ" w:bidi="ar-EG"/>
        </w:rPr>
        <w:t>я</w:t>
      </w:r>
      <w:r w:rsidRPr="00FD124F">
        <w:rPr>
          <w:rFonts w:asciiTheme="majorBidi" w:hAnsiTheme="majorBidi" w:cstheme="majorBidi"/>
          <w:sz w:val="28"/>
          <w:szCs w:val="32"/>
          <w:lang w:val="uz-Cyrl-UZ" w:bidi="ar-EG"/>
        </w:rPr>
        <w:t xml:space="preserve">ъни: </w:t>
      </w:r>
      <w:r w:rsidRPr="00FD124F">
        <w:rPr>
          <w:rFonts w:asciiTheme="majorBidi" w:hAnsiTheme="majorBidi" w:cstheme="majorBidi"/>
          <w:b/>
          <w:bCs/>
          <w:i/>
          <w:iCs/>
          <w:sz w:val="28"/>
          <w:szCs w:val="32"/>
          <w:lang w:val="uz-Cyrl-UZ" w:bidi="ar-EG"/>
        </w:rPr>
        <w:t>“Мўминни лаънатлаш уни ўлдиришга ўхшайди. Дунёда ким ўзини бирор нарса билан ўлдирса, қиёматда ўша нарса билан азобланади”</w:t>
      </w:r>
      <w:r w:rsidRPr="00FD124F">
        <w:rPr>
          <w:rFonts w:asciiTheme="majorBidi" w:hAnsiTheme="majorBidi" w:cstheme="majorBidi"/>
          <w:b/>
          <w:bCs/>
          <w:i/>
          <w:iCs/>
          <w:sz w:val="28"/>
          <w:szCs w:val="32"/>
          <w:rtl/>
          <w:lang w:val="uz-Cyrl-UZ"/>
        </w:rPr>
        <w:t xml:space="preserve">  </w:t>
      </w:r>
      <w:r w:rsidRPr="00FD124F">
        <w:rPr>
          <w:rFonts w:asciiTheme="majorBidi" w:hAnsiTheme="majorBidi" w:cstheme="majorBidi"/>
          <w:sz w:val="28"/>
          <w:szCs w:val="32"/>
          <w:lang w:val="uz-Cyrl-UZ"/>
        </w:rPr>
        <w:t xml:space="preserve">(Имом </w:t>
      </w:r>
      <w:r w:rsidRPr="00FD124F">
        <w:rPr>
          <w:rFonts w:asciiTheme="majorBidi" w:hAnsiTheme="majorBidi" w:cstheme="majorBidi"/>
          <w:sz w:val="28"/>
          <w:szCs w:val="32"/>
          <w:lang w:val="uz-Latn-UZ"/>
        </w:rPr>
        <w:t>Дорамий</w:t>
      </w:r>
      <w:r w:rsidRPr="00FD124F">
        <w:rPr>
          <w:rFonts w:asciiTheme="majorBidi" w:hAnsiTheme="majorBidi" w:cstheme="majorBidi"/>
          <w:sz w:val="28"/>
          <w:szCs w:val="32"/>
          <w:lang w:val="uz-Cyrl-UZ"/>
        </w:rPr>
        <w:t xml:space="preserve"> ривояти).</w:t>
      </w:r>
    </w:p>
    <w:p w14:paraId="3C0210C9" w14:textId="16B75C42" w:rsidR="00377BC6" w:rsidRPr="00377BC6" w:rsidRDefault="00377BC6" w:rsidP="00377BC6">
      <w:pPr>
        <w:spacing w:after="0" w:line="240" w:lineRule="auto"/>
        <w:ind w:firstLine="426"/>
        <w:jc w:val="both"/>
        <w:rPr>
          <w:rFonts w:ascii="Times New Roman" w:hAnsi="Times New Roman" w:cs="Times New Roman"/>
          <w:sz w:val="28"/>
          <w:szCs w:val="28"/>
          <w:lang w:val="uz-Cyrl-UZ"/>
        </w:rPr>
      </w:pPr>
      <w:r w:rsidRPr="00377BC6">
        <w:rPr>
          <w:rFonts w:ascii="Times New Roman" w:hAnsi="Times New Roman" w:cs="Times New Roman"/>
          <w:sz w:val="28"/>
          <w:szCs w:val="28"/>
          <w:lang w:val="uz-Cyrl-UZ"/>
        </w:rPr>
        <w:t>Ҳозирда айрим ўқувчи ёшлар орасида гиёҳванд моддалардан ташқари “Трамадол”, “Лирика” каби психотроп дори воситалари истеъмолига ўрганиш ҳолатлари учрамоқда. Бу дори воситаларида ҳам маст қилиш ва ўргатиб қўйиш хусусияти бор. Кўча-куйда бундай дориларни истеъмол қилаётганларни кўриб кўрмасликка олиш, менинг фарзандим бу дориларни истеъмол қилмайди, деб хотиржамликка берилиш асло тўғри эмас. Чунки гиёҳвандлик балоси кенг тарқалса, ҳеч ким фарзандидан хотиржам бўла олмайди. Бу иллатларга амру маъруф наҳий-мункар ёрдамида қарши турайлик. Бу ишларни ислоҳ қилишни фақат Ҳуқуқни муҳофаза қилиш органларига топшириб қўйиб, ўзимизни четга олишимиз лоқайдликдир. Кўриб турганимиздек жамиятдаги иллатларга бепарво бўлиш ҳам гуноҳкорликка сабаб бўлади.</w:t>
      </w:r>
    </w:p>
    <w:p w14:paraId="364AD573" w14:textId="77777777" w:rsidR="00FD124F" w:rsidRPr="00FD124F" w:rsidRDefault="004407F8" w:rsidP="00CA0DBE">
      <w:pPr>
        <w:spacing w:after="0" w:line="240" w:lineRule="auto"/>
        <w:ind w:firstLine="425"/>
        <w:jc w:val="both"/>
        <w:rPr>
          <w:rFonts w:asciiTheme="majorBidi" w:hAnsiTheme="majorBidi" w:cstheme="majorBidi"/>
          <w:sz w:val="28"/>
          <w:szCs w:val="32"/>
          <w:lang w:val="uz-Cyrl-UZ"/>
        </w:rPr>
      </w:pPr>
      <w:r w:rsidRPr="004407F8">
        <w:rPr>
          <w:rFonts w:asciiTheme="majorBidi" w:hAnsiTheme="majorBidi" w:cstheme="majorBidi"/>
          <w:b/>
          <w:bCs/>
          <w:sz w:val="28"/>
          <w:szCs w:val="32"/>
          <w:lang w:val="uz-Cyrl-UZ"/>
        </w:rPr>
        <w:t>Муҳтарам азизлар!</w:t>
      </w:r>
      <w:r>
        <w:rPr>
          <w:rFonts w:asciiTheme="majorBidi" w:hAnsiTheme="majorBidi" w:cstheme="majorBidi"/>
          <w:sz w:val="28"/>
          <w:szCs w:val="32"/>
          <w:lang w:val="uz-Cyrl-UZ"/>
        </w:rPr>
        <w:t xml:space="preserve"> Шубҳасиз, ушбу жамоатда гиёҳвандлик каби офатга мубтало бўлган шахс йўқ. Одатда масжидга қатнаб, ибодатларини ўз вақтида адо этадиган инсонлардан бундай шахслар чиқмайди. Лекин орамиздан</w:t>
      </w:r>
      <w:r w:rsidR="00CA0DBE">
        <w:rPr>
          <w:rFonts w:asciiTheme="majorBidi" w:hAnsiTheme="majorBidi" w:cstheme="majorBidi"/>
          <w:sz w:val="28"/>
          <w:szCs w:val="32"/>
          <w:lang w:val="uz-Cyrl-UZ"/>
        </w:rPr>
        <w:t xml:space="preserve"> </w:t>
      </w:r>
      <w:r>
        <w:rPr>
          <w:rFonts w:asciiTheme="majorBidi" w:hAnsiTheme="majorBidi" w:cstheme="majorBidi"/>
          <w:sz w:val="28"/>
          <w:szCs w:val="32"/>
          <w:lang w:val="uz-Cyrl-UZ"/>
        </w:rPr>
        <w:t xml:space="preserve">ҳеч ким </w:t>
      </w:r>
      <w:r w:rsidR="00CA0DBE">
        <w:rPr>
          <w:rFonts w:asciiTheme="majorBidi" w:hAnsiTheme="majorBidi" w:cstheme="majorBidi"/>
          <w:sz w:val="28"/>
          <w:szCs w:val="32"/>
          <w:lang w:val="uz-Cyrl-UZ"/>
        </w:rPr>
        <w:t>“</w:t>
      </w:r>
      <w:r>
        <w:rPr>
          <w:rFonts w:asciiTheme="majorBidi" w:hAnsiTheme="majorBidi" w:cstheme="majorBidi"/>
          <w:sz w:val="28"/>
          <w:szCs w:val="32"/>
          <w:lang w:val="uz-Cyrl-UZ"/>
        </w:rPr>
        <w:t>маҳалламизда, туманимизда гиёҳванликка мубтало бўлган шахс йўқ</w:t>
      </w:r>
      <w:r w:rsidR="00CA0DBE">
        <w:rPr>
          <w:rFonts w:asciiTheme="majorBidi" w:hAnsiTheme="majorBidi" w:cstheme="majorBidi"/>
          <w:sz w:val="28"/>
          <w:szCs w:val="32"/>
          <w:lang w:val="uz-Cyrl-UZ"/>
        </w:rPr>
        <w:t xml:space="preserve">”, – </w:t>
      </w:r>
      <w:r>
        <w:rPr>
          <w:rFonts w:asciiTheme="majorBidi" w:hAnsiTheme="majorBidi" w:cstheme="majorBidi"/>
          <w:sz w:val="28"/>
          <w:szCs w:val="32"/>
          <w:lang w:val="uz-Cyrl-UZ"/>
        </w:rPr>
        <w:t xml:space="preserve">деб </w:t>
      </w:r>
      <w:r>
        <w:rPr>
          <w:rFonts w:asciiTheme="majorBidi" w:hAnsiTheme="majorBidi" w:cstheme="majorBidi"/>
          <w:sz w:val="28"/>
          <w:szCs w:val="32"/>
          <w:lang w:val="uz-Cyrl-UZ"/>
        </w:rPr>
        <w:lastRenderedPageBreak/>
        <w:t xml:space="preserve">айтолмайди. </w:t>
      </w:r>
      <w:r w:rsidR="00CA0DBE">
        <w:rPr>
          <w:rFonts w:asciiTheme="majorBidi" w:hAnsiTheme="majorBidi" w:cstheme="majorBidi"/>
          <w:sz w:val="28"/>
          <w:szCs w:val="32"/>
          <w:lang w:val="uz-Cyrl-UZ"/>
        </w:rPr>
        <w:t xml:space="preserve">Жамиятдаги мункар ишни тузатишга ҳар бир мусулмон инсон масъулдир. </w:t>
      </w:r>
      <w:r w:rsidR="00FD124F" w:rsidRPr="00FD124F">
        <w:rPr>
          <w:rFonts w:asciiTheme="majorBidi" w:hAnsiTheme="majorBidi" w:cstheme="majorBidi"/>
          <w:sz w:val="28"/>
          <w:szCs w:val="32"/>
          <w:lang w:val="uz-Cyrl-UZ"/>
        </w:rPr>
        <w:t xml:space="preserve">Пайғамбаримиз </w:t>
      </w:r>
      <w:r w:rsidR="00CA0DBE">
        <w:rPr>
          <w:rFonts w:asciiTheme="majorBidi" w:hAnsiTheme="majorBidi" w:cstheme="majorBidi"/>
          <w:sz w:val="28"/>
          <w:szCs w:val="32"/>
          <w:lang w:val="uz-Cyrl-UZ"/>
        </w:rPr>
        <w:t>алайҳиссалом шундай деганлар</w:t>
      </w:r>
      <w:r w:rsidR="00FD124F" w:rsidRPr="00FD124F">
        <w:rPr>
          <w:rFonts w:asciiTheme="majorBidi" w:hAnsiTheme="majorBidi" w:cstheme="majorBidi"/>
          <w:sz w:val="28"/>
          <w:szCs w:val="32"/>
          <w:lang w:val="uz-Cyrl-UZ"/>
        </w:rPr>
        <w:t>:</w:t>
      </w:r>
    </w:p>
    <w:p w14:paraId="6FEB5BDD" w14:textId="77777777" w:rsidR="00C14BA2" w:rsidRDefault="00FD124F" w:rsidP="004B0F2C">
      <w:pPr>
        <w:bidi/>
        <w:spacing w:after="0" w:line="240" w:lineRule="auto"/>
        <w:ind w:right="567" w:hanging="1"/>
        <w:jc w:val="center"/>
        <w:rPr>
          <w:rFonts w:ascii="Traditional Arabic" w:hAnsi="Traditional Arabic" w:cs="Traditional Arabic"/>
          <w:b/>
          <w:bCs/>
          <w:sz w:val="28"/>
          <w:szCs w:val="32"/>
          <w:rtl/>
          <w:lang w:val="uz-Cyrl-UZ"/>
        </w:rPr>
      </w:pPr>
      <w:r w:rsidRPr="00FD124F">
        <w:rPr>
          <w:rFonts w:ascii="Traditional Arabic" w:hAnsi="Traditional Arabic" w:cs="Traditional Arabic"/>
          <w:b/>
          <w:bCs/>
          <w:sz w:val="28"/>
          <w:szCs w:val="32"/>
          <w:rtl/>
          <w:lang w:val="uz-Cyrl-UZ"/>
        </w:rPr>
        <w:t xml:space="preserve">"مَنْ رَأَى مِنْكُمْ مُنْكَرًا فَلْيُغَيِّرْهُ بِيَدِهِ فَإِنْ لَمْ يَسْتَطِعْ فَبِلِسَانِهِ فَإِنْ لَمْ يَسْتَطِعْ فَبِقَلْبِهِ وَ ذَالِكَ أَضْعَفُ الْإيْمَانِ" </w:t>
      </w:r>
    </w:p>
    <w:p w14:paraId="33302B3E" w14:textId="77777777" w:rsidR="00FD124F" w:rsidRPr="00FD124F" w:rsidRDefault="00FD124F" w:rsidP="00C14BA2">
      <w:pPr>
        <w:bidi/>
        <w:spacing w:after="0" w:line="240" w:lineRule="auto"/>
        <w:ind w:right="567" w:hanging="1"/>
        <w:jc w:val="center"/>
        <w:rPr>
          <w:rFonts w:ascii="Traditional Arabic" w:hAnsi="Traditional Arabic" w:cs="Traditional Arabic"/>
          <w:sz w:val="28"/>
          <w:szCs w:val="32"/>
          <w:lang w:val="uz-Cyrl-UZ"/>
        </w:rPr>
      </w:pPr>
      <w:r w:rsidRPr="00FD124F">
        <w:rPr>
          <w:rFonts w:ascii="Traditional Arabic" w:hAnsi="Traditional Arabic" w:cs="Traditional Arabic"/>
          <w:spacing w:val="-6"/>
          <w:sz w:val="28"/>
          <w:szCs w:val="32"/>
          <w:rtl/>
          <w:lang w:val="en-US"/>
        </w:rPr>
        <w:t>(</w:t>
      </w:r>
      <w:r w:rsidRPr="00FD124F">
        <w:rPr>
          <w:rFonts w:ascii="Traditional Arabic" w:hAnsi="Traditional Arabic" w:cs="Traditional Arabic"/>
          <w:sz w:val="28"/>
          <w:szCs w:val="32"/>
          <w:rtl/>
          <w:lang w:val="uz-Cyrl-UZ"/>
        </w:rPr>
        <w:t>رواه الإمام</w:t>
      </w:r>
      <w:r w:rsidRPr="00FD124F">
        <w:rPr>
          <w:rFonts w:ascii="Traditional Arabic" w:hAnsi="Traditional Arabic" w:cs="Traditional Arabic"/>
          <w:spacing w:val="-6"/>
          <w:sz w:val="28"/>
          <w:szCs w:val="32"/>
          <w:rtl/>
          <w:lang w:val="en-US"/>
        </w:rPr>
        <w:t xml:space="preserve"> </w:t>
      </w:r>
      <w:r w:rsidRPr="00FD124F">
        <w:rPr>
          <w:rFonts w:ascii="Traditional Arabic" w:hAnsi="Traditional Arabic" w:cs="Traditional Arabic"/>
          <w:spacing w:val="-6"/>
          <w:sz w:val="28"/>
          <w:szCs w:val="32"/>
          <w:rtl/>
          <w:lang w:val="uz-Cyrl-UZ"/>
        </w:rPr>
        <w:t>مسلم</w:t>
      </w:r>
      <w:r w:rsidR="004B0F2C" w:rsidRPr="004B0F2C">
        <w:rPr>
          <w:rFonts w:ascii="Traditional Arabic" w:hAnsi="Traditional Arabic" w:cs="Traditional Arabic"/>
          <w:sz w:val="28"/>
          <w:szCs w:val="32"/>
          <w:rtl/>
          <w:lang w:val="uz-Cyrl-UZ"/>
        </w:rPr>
        <w:t xml:space="preserve"> </w:t>
      </w:r>
      <w:r w:rsidR="004B0F2C" w:rsidRPr="00FD124F">
        <w:rPr>
          <w:rFonts w:ascii="Traditional Arabic" w:hAnsi="Traditional Arabic" w:cs="Traditional Arabic"/>
          <w:sz w:val="28"/>
          <w:szCs w:val="32"/>
          <w:rtl/>
          <w:lang w:val="uz-Cyrl-UZ"/>
        </w:rPr>
        <w:t>عن أبي سعيد الخدري رضي الله عنه</w:t>
      </w:r>
      <w:r w:rsidRPr="00FD124F">
        <w:rPr>
          <w:rFonts w:ascii="Traditional Arabic" w:hAnsi="Traditional Arabic" w:cs="Traditional Arabic"/>
          <w:spacing w:val="-6"/>
          <w:sz w:val="28"/>
          <w:szCs w:val="32"/>
          <w:rtl/>
          <w:lang w:val="en-US"/>
        </w:rPr>
        <w:t>)</w:t>
      </w:r>
      <w:r w:rsidRPr="00FD124F">
        <w:rPr>
          <w:rFonts w:ascii="Traditional Arabic" w:hAnsi="Traditional Arabic" w:cs="Traditional Arabic"/>
          <w:spacing w:val="-6"/>
          <w:sz w:val="28"/>
          <w:szCs w:val="32"/>
          <w:lang w:val="en-US"/>
        </w:rPr>
        <w:t>.</w:t>
      </w:r>
    </w:p>
    <w:p w14:paraId="59F7AA09" w14:textId="77777777" w:rsidR="00FD124F" w:rsidRPr="00FD124F" w:rsidRDefault="00FD124F" w:rsidP="00C22890">
      <w:pPr>
        <w:spacing w:after="0" w:line="240" w:lineRule="auto"/>
        <w:ind w:firstLine="425"/>
        <w:jc w:val="both"/>
        <w:rPr>
          <w:rFonts w:asciiTheme="majorBidi" w:hAnsiTheme="majorBidi" w:cstheme="majorBidi"/>
          <w:sz w:val="28"/>
          <w:szCs w:val="32"/>
          <w:rtl/>
          <w:lang w:val="uz-Cyrl-UZ"/>
        </w:rPr>
      </w:pPr>
      <w:r w:rsidRPr="00FD124F">
        <w:rPr>
          <w:rFonts w:asciiTheme="majorBidi" w:hAnsiTheme="majorBidi" w:cstheme="majorBidi"/>
          <w:sz w:val="28"/>
          <w:szCs w:val="32"/>
          <w:lang w:val="uz-Latn-UZ"/>
        </w:rPr>
        <w:t>я</w:t>
      </w:r>
      <w:r w:rsidRPr="00FD124F">
        <w:rPr>
          <w:rFonts w:asciiTheme="majorBidi" w:hAnsiTheme="majorBidi" w:cstheme="majorBidi"/>
          <w:sz w:val="28"/>
          <w:szCs w:val="32"/>
          <w:lang w:val="uz-Cyrl-UZ"/>
        </w:rPr>
        <w:t>ъни: “</w:t>
      </w:r>
      <w:r w:rsidRPr="00FD124F">
        <w:rPr>
          <w:rFonts w:asciiTheme="majorBidi" w:hAnsiTheme="majorBidi" w:cstheme="majorBidi"/>
          <w:b/>
          <w:bCs/>
          <w:i/>
          <w:iCs/>
          <w:sz w:val="28"/>
          <w:szCs w:val="32"/>
          <w:lang w:val="uz-Cyrl-UZ"/>
        </w:rPr>
        <w:t>Сизлардан ким ёмон, мункар ишни кўрса, уни қўли билан ўзгартирсин, агар унга ҳам қодир бўлмаса, тили билан қайтарсин, тили билан ҳам монелик қила олмаса, унда қалби билан қайтарсин, ана ўша иймоннинг заифлигидир”</w:t>
      </w:r>
      <w:r w:rsidR="00C22890">
        <w:rPr>
          <w:rFonts w:asciiTheme="majorBidi" w:hAnsiTheme="majorBidi" w:cstheme="majorBidi"/>
          <w:sz w:val="28"/>
          <w:szCs w:val="32"/>
          <w:lang w:val="uz-Cyrl-UZ"/>
        </w:rPr>
        <w:t xml:space="preserve"> </w:t>
      </w:r>
      <w:r w:rsidRPr="00FD124F">
        <w:rPr>
          <w:rFonts w:asciiTheme="majorBidi" w:hAnsiTheme="majorBidi" w:cstheme="majorBidi"/>
          <w:sz w:val="28"/>
          <w:szCs w:val="32"/>
          <w:lang w:val="uz-Cyrl-UZ"/>
        </w:rPr>
        <w:t>(Имом Муслим ривояти)</w:t>
      </w:r>
      <w:r w:rsidR="00C22890">
        <w:rPr>
          <w:rFonts w:asciiTheme="majorBidi" w:hAnsiTheme="majorBidi" w:cstheme="majorBidi"/>
          <w:sz w:val="28"/>
          <w:szCs w:val="32"/>
          <w:lang w:val="uz-Cyrl-UZ"/>
        </w:rPr>
        <w:t xml:space="preserve">. </w:t>
      </w:r>
    </w:p>
    <w:p w14:paraId="0D43042C" w14:textId="77777777" w:rsidR="001E0BBF" w:rsidRPr="001E0BBF" w:rsidRDefault="001E0BBF" w:rsidP="001E0BBF">
      <w:pPr>
        <w:spacing w:after="0" w:line="240" w:lineRule="auto"/>
        <w:ind w:firstLine="426"/>
        <w:jc w:val="both"/>
        <w:rPr>
          <w:rFonts w:ascii="Times New Roman" w:hAnsi="Times New Roman" w:cs="Times New Roman"/>
          <w:sz w:val="28"/>
          <w:szCs w:val="28"/>
          <w:lang w:val="uz-Cyrl-UZ"/>
        </w:rPr>
      </w:pPr>
      <w:r w:rsidRPr="001E0BBF">
        <w:rPr>
          <w:rFonts w:ascii="Times New Roman" w:hAnsi="Times New Roman" w:cs="Times New Roman"/>
          <w:sz w:val="28"/>
          <w:szCs w:val="28"/>
          <w:lang w:val="uz-Cyrl-UZ"/>
        </w:rPr>
        <w:t>Шуни ёдда тутиш лозимки, гиёҳванд модда савдосига аралашган кимсалар, жумладан юқорида саналган дориларни шифо учун эмас, балки кайф қилиш учун сотиб олишаётганини била туриб ёшларга сотаётган баъзи дорихоначилар ҳаром мол топаётган ва Аллоҳнинг ҳукмига қарши чиққан ҳисобланади! Ҳаромдан топиб ўзи ва фарзандларига ҳаром едираётганлар, минглаб ёшларнинг гиёҳвандлик гирдобига ботишига сабаб бўлаётганлар ўзларию ўзгаларнинг гуноҳларига шерикдирлар. Улар оз муддатда ўтадиган дунёдан кўра абадий охиратдаги ҳисоблари ҳақида ўйлашмайдими?! Қуръон каримда охират азоби қаттиқ эканидан огоҳлантириб айтилади: “</w:t>
      </w:r>
      <w:r w:rsidRPr="001E0BBF">
        <w:rPr>
          <w:rFonts w:ascii="Times New Roman" w:hAnsi="Times New Roman" w:cs="Times New Roman"/>
          <w:b/>
          <w:bCs/>
          <w:sz w:val="28"/>
          <w:szCs w:val="28"/>
          <w:lang w:val="uz-Cyrl-UZ"/>
        </w:rPr>
        <w:t xml:space="preserve">Ҳаддан ошган ва Парвардигорининг оятларига имон келтирмаганларни мана шундай жазолагаймиз. Охират азоби эса, шубҳасиз, қаттиқроқ ва боқийроқдир” </w:t>
      </w:r>
      <w:r w:rsidRPr="001E0BBF">
        <w:rPr>
          <w:rFonts w:ascii="Times New Roman" w:hAnsi="Times New Roman" w:cs="Times New Roman"/>
          <w:sz w:val="28"/>
          <w:szCs w:val="28"/>
          <w:lang w:val="uz-Cyrl-UZ"/>
        </w:rPr>
        <w:t>(Тоҳа сураси 127-оят)</w:t>
      </w:r>
      <w:r w:rsidRPr="001E0BBF">
        <w:rPr>
          <w:rFonts w:ascii="Times New Roman" w:hAnsi="Times New Roman" w:cs="Times New Roman"/>
          <w:b/>
          <w:bCs/>
          <w:sz w:val="28"/>
          <w:szCs w:val="28"/>
          <w:lang w:val="uz-Cyrl-UZ"/>
        </w:rPr>
        <w:t>.</w:t>
      </w:r>
    </w:p>
    <w:p w14:paraId="5F03CAD9" w14:textId="77777777" w:rsidR="000E707C" w:rsidRDefault="000E707C" w:rsidP="00660C8E">
      <w:pPr>
        <w:tabs>
          <w:tab w:val="left" w:pos="1620"/>
          <w:tab w:val="left" w:pos="1800"/>
          <w:tab w:val="left" w:pos="3240"/>
          <w:tab w:val="left" w:pos="4140"/>
          <w:tab w:val="left" w:pos="6300"/>
        </w:tabs>
        <w:spacing w:after="0" w:line="240" w:lineRule="auto"/>
        <w:ind w:firstLine="425"/>
        <w:jc w:val="both"/>
        <w:rPr>
          <w:rFonts w:asciiTheme="majorBidi" w:hAnsiTheme="majorBidi" w:cstheme="majorBidi"/>
          <w:sz w:val="28"/>
          <w:szCs w:val="32"/>
          <w:lang w:val="uz-Cyrl-UZ"/>
        </w:rPr>
      </w:pPr>
      <w:r w:rsidRPr="000E707C">
        <w:rPr>
          <w:rFonts w:asciiTheme="majorBidi" w:hAnsiTheme="majorBidi" w:cstheme="majorBidi"/>
          <w:sz w:val="28"/>
          <w:szCs w:val="32"/>
          <w:lang w:val="uz-Cyrl-UZ"/>
        </w:rPr>
        <w:t xml:space="preserve">Ёшлик даври айни тарбия пайтидир. Шу даврда уларни эътиборсиз ташлаб қўймаслигимиз керак. Уларни халқига, динига фойдали билимли-маърифатли, қўлидан иш келадиган касб-кор эгаси қилиш бурчимиздир. Айниқса, болаларни, кейинги пайтда унутилаётган китобхонликка ўргатиш, яхши кишилар билан дўстлашишга кўмаклашиш муҳим. Пайғамбаримиз алайҳисалом киши дўстининг дин-диёнатига мослашиб кетиши ҳақида огоҳлантирганлар. Ёмон кишилар билан дўстлашишнинг оқибати ҳам ёмондир.   </w:t>
      </w:r>
    </w:p>
    <w:p w14:paraId="21901418" w14:textId="0EEC8BB9" w:rsidR="00546D9C" w:rsidRDefault="00B03528" w:rsidP="00E5203E">
      <w:pPr>
        <w:spacing w:after="0" w:line="240" w:lineRule="auto"/>
        <w:ind w:firstLine="567"/>
        <w:jc w:val="both"/>
        <w:rPr>
          <w:rFonts w:asciiTheme="majorBidi" w:eastAsia="Times New Roman" w:hAnsiTheme="majorBidi" w:cstheme="majorBidi"/>
          <w:color w:val="0070C0"/>
          <w:sz w:val="28"/>
          <w:szCs w:val="28"/>
          <w:lang w:val="uz-Cyrl-UZ"/>
        </w:rPr>
      </w:pPr>
      <w:r w:rsidRPr="00546D9C">
        <w:rPr>
          <w:rFonts w:asciiTheme="majorBidi" w:eastAsia="Times New Roman" w:hAnsiTheme="majorBidi" w:cstheme="majorBidi"/>
          <w:b/>
          <w:bCs/>
          <w:color w:val="0070C0"/>
          <w:sz w:val="28"/>
          <w:szCs w:val="28"/>
          <w:lang w:val="uz-Cyrl-UZ"/>
        </w:rPr>
        <w:t xml:space="preserve">Муҳтарам </w:t>
      </w:r>
      <w:r w:rsidR="00ED4652" w:rsidRPr="00546D9C">
        <w:rPr>
          <w:rFonts w:asciiTheme="majorBidi" w:eastAsia="Times New Roman" w:hAnsiTheme="majorBidi" w:cstheme="majorBidi"/>
          <w:b/>
          <w:bCs/>
          <w:color w:val="0070C0"/>
          <w:sz w:val="28"/>
          <w:szCs w:val="28"/>
          <w:lang w:val="uz-Cyrl-UZ"/>
        </w:rPr>
        <w:t>азизлар</w:t>
      </w:r>
      <w:r w:rsidRPr="00546D9C">
        <w:rPr>
          <w:rFonts w:asciiTheme="majorBidi" w:eastAsia="Times New Roman" w:hAnsiTheme="majorBidi" w:cstheme="majorBidi"/>
          <w:b/>
          <w:bCs/>
          <w:color w:val="0070C0"/>
          <w:sz w:val="28"/>
          <w:szCs w:val="28"/>
          <w:lang w:val="uz-Cyrl-UZ"/>
        </w:rPr>
        <w:t>!</w:t>
      </w:r>
      <w:r w:rsidRPr="00546D9C">
        <w:rPr>
          <w:rFonts w:asciiTheme="majorBidi" w:eastAsia="Times New Roman" w:hAnsiTheme="majorBidi" w:cstheme="majorBidi"/>
          <w:color w:val="0070C0"/>
          <w:sz w:val="28"/>
          <w:szCs w:val="28"/>
          <w:lang w:val="uz-Cyrl-UZ"/>
        </w:rPr>
        <w:t xml:space="preserve"> Барчамизга маълумки, ҳозирги кунда фарзандларимиз </w:t>
      </w:r>
      <w:r w:rsidR="00ED4652" w:rsidRPr="00546D9C">
        <w:rPr>
          <w:rFonts w:asciiTheme="majorBidi" w:eastAsia="Times New Roman" w:hAnsiTheme="majorBidi" w:cstheme="majorBidi"/>
          <w:color w:val="0070C0"/>
          <w:sz w:val="28"/>
          <w:szCs w:val="28"/>
          <w:lang w:val="uz-Cyrl-UZ"/>
        </w:rPr>
        <w:t xml:space="preserve">ёзги </w:t>
      </w:r>
      <w:r w:rsidRPr="00546D9C">
        <w:rPr>
          <w:rFonts w:asciiTheme="majorBidi" w:eastAsia="Times New Roman" w:hAnsiTheme="majorBidi" w:cstheme="majorBidi"/>
          <w:color w:val="0070C0"/>
          <w:sz w:val="28"/>
          <w:szCs w:val="28"/>
          <w:lang w:val="uz-Cyrl-UZ"/>
        </w:rPr>
        <w:t>таътилда бўлиб турибди</w:t>
      </w:r>
      <w:r w:rsidR="00517056" w:rsidRPr="00546D9C">
        <w:rPr>
          <w:rFonts w:asciiTheme="majorBidi" w:eastAsia="Times New Roman" w:hAnsiTheme="majorBidi" w:cstheme="majorBidi"/>
          <w:color w:val="0070C0"/>
          <w:sz w:val="28"/>
          <w:szCs w:val="28"/>
          <w:lang w:val="uz-Cyrl-UZ"/>
        </w:rPr>
        <w:t>лар</w:t>
      </w:r>
      <w:r w:rsidRPr="00546D9C">
        <w:rPr>
          <w:rFonts w:asciiTheme="majorBidi" w:eastAsia="Times New Roman" w:hAnsiTheme="majorBidi" w:cstheme="majorBidi"/>
          <w:color w:val="0070C0"/>
          <w:sz w:val="28"/>
          <w:szCs w:val="28"/>
          <w:lang w:val="uz-Cyrl-UZ"/>
        </w:rPr>
        <w:t xml:space="preserve">. Уларнинг бўш вақтини мазмунли ва хавфсиз ўтказиш ҳар биримиз учун катта аҳамиятга эга. Афсуски, айрим болаларнинг назоратсиз қолиши оқибатида кўнгилсиз ҳолатлар — каналлар, сунъий сув ҳавзалари ва чўмилиш тақиқланган жойлардаги фожеали ҳолатлар, айниқса болалар ўлими билан боғлиқ ҳодисалар кўпаймоқда. </w:t>
      </w:r>
      <w:r w:rsidR="00546D9C" w:rsidRPr="00546D9C">
        <w:rPr>
          <w:rFonts w:asciiTheme="majorBidi" w:eastAsia="Times New Roman" w:hAnsiTheme="majorBidi" w:cstheme="majorBidi"/>
          <w:color w:val="0070C0"/>
          <w:sz w:val="28"/>
          <w:szCs w:val="28"/>
          <w:lang w:val="uz-Cyrl-UZ"/>
        </w:rPr>
        <w:t>Фавқулодда вазиятлар вазирлиги</w:t>
      </w:r>
      <w:r w:rsidR="00546D9C">
        <w:rPr>
          <w:rFonts w:asciiTheme="majorBidi" w:eastAsia="Times New Roman" w:hAnsiTheme="majorBidi" w:cstheme="majorBidi"/>
          <w:color w:val="0070C0"/>
          <w:sz w:val="28"/>
          <w:szCs w:val="28"/>
          <w:lang w:val="uz-Cyrl-UZ"/>
        </w:rPr>
        <w:t xml:space="preserve"> маълумотларига кўра биргина июнь ойида оқар сув ҳамда далалардаги суғориш учун яратилган </w:t>
      </w:r>
      <w:r w:rsidR="00546D9C" w:rsidRPr="00546D9C">
        <w:rPr>
          <w:rFonts w:asciiTheme="majorBidi" w:eastAsia="Times New Roman" w:hAnsiTheme="majorBidi" w:cstheme="majorBidi"/>
          <w:color w:val="0070C0"/>
          <w:sz w:val="28"/>
          <w:szCs w:val="28"/>
          <w:lang w:val="uz-Cyrl-UZ"/>
        </w:rPr>
        <w:t>сунъий сув ҳавзалари</w:t>
      </w:r>
      <w:r w:rsidR="00546D9C">
        <w:rPr>
          <w:rFonts w:asciiTheme="majorBidi" w:eastAsia="Times New Roman" w:hAnsiTheme="majorBidi" w:cstheme="majorBidi"/>
          <w:color w:val="0070C0"/>
          <w:sz w:val="28"/>
          <w:szCs w:val="28"/>
          <w:lang w:val="uz-Cyrl-UZ"/>
        </w:rPr>
        <w:t xml:space="preserve">да </w:t>
      </w:r>
      <w:r w:rsidR="00546D9C" w:rsidRPr="00546D9C">
        <w:rPr>
          <w:rFonts w:asciiTheme="majorBidi" w:eastAsia="Times New Roman" w:hAnsiTheme="majorBidi" w:cstheme="majorBidi"/>
          <w:b/>
          <w:bCs/>
          <w:color w:val="0070C0"/>
          <w:sz w:val="28"/>
          <w:szCs w:val="28"/>
          <w:lang w:val="uz-Cyrl-UZ"/>
        </w:rPr>
        <w:t>10 нафардан зиёд</w:t>
      </w:r>
      <w:r w:rsidR="00546D9C">
        <w:rPr>
          <w:rFonts w:asciiTheme="majorBidi" w:eastAsia="Times New Roman" w:hAnsiTheme="majorBidi" w:cstheme="majorBidi"/>
          <w:color w:val="0070C0"/>
          <w:sz w:val="28"/>
          <w:szCs w:val="28"/>
          <w:lang w:val="uz-Cyrl-UZ"/>
        </w:rPr>
        <w:t xml:space="preserve"> болани чўкиш ҳолатлари кузатилган.</w:t>
      </w:r>
    </w:p>
    <w:p w14:paraId="2F89CFE2" w14:textId="1F58826B" w:rsidR="00434822" w:rsidRPr="00546D9C" w:rsidRDefault="00B03528" w:rsidP="00E5203E">
      <w:pPr>
        <w:spacing w:after="0" w:line="240" w:lineRule="auto"/>
        <w:ind w:firstLine="567"/>
        <w:jc w:val="both"/>
        <w:rPr>
          <w:rFonts w:asciiTheme="majorBidi" w:eastAsia="Times New Roman" w:hAnsiTheme="majorBidi" w:cstheme="majorBidi"/>
          <w:color w:val="0070C0"/>
          <w:sz w:val="28"/>
          <w:szCs w:val="28"/>
          <w:lang w:val="uz-Cyrl-UZ"/>
        </w:rPr>
      </w:pPr>
      <w:r w:rsidRPr="00546D9C">
        <w:rPr>
          <w:rFonts w:asciiTheme="majorBidi" w:eastAsia="Times New Roman" w:hAnsiTheme="majorBidi" w:cstheme="majorBidi"/>
          <w:color w:val="0070C0"/>
          <w:sz w:val="28"/>
          <w:szCs w:val="28"/>
          <w:lang w:val="uz-Cyrl-UZ"/>
        </w:rPr>
        <w:t>Бу ҳолат ҳар бир ота-онани жиддий ўйлантириши лозим.</w:t>
      </w:r>
      <w:r w:rsidR="00E5203E" w:rsidRPr="00546D9C">
        <w:rPr>
          <w:rFonts w:asciiTheme="majorBidi" w:eastAsia="Times New Roman" w:hAnsiTheme="majorBidi" w:cstheme="majorBidi"/>
          <w:color w:val="0070C0"/>
          <w:sz w:val="28"/>
          <w:szCs w:val="28"/>
          <w:lang w:val="uz-Cyrl-UZ"/>
        </w:rPr>
        <w:t xml:space="preserve"> </w:t>
      </w:r>
      <w:r w:rsidRPr="00546D9C">
        <w:rPr>
          <w:rFonts w:asciiTheme="majorBidi" w:eastAsia="Times New Roman" w:hAnsiTheme="majorBidi" w:cstheme="majorBidi"/>
          <w:color w:val="0070C0"/>
          <w:sz w:val="28"/>
          <w:szCs w:val="28"/>
          <w:lang w:val="uz-Cyrl-UZ"/>
        </w:rPr>
        <w:t xml:space="preserve">Шу боис, фарзандларимизга нисбатан масъулиятни янада оширишимиз, уларни таътил даврида маънавий ва жисмоний тарбияга йўналтиришимиз, хавфли жойлардан </w:t>
      </w:r>
      <w:r w:rsidR="00FC0D50" w:rsidRPr="00546D9C">
        <w:rPr>
          <w:rFonts w:asciiTheme="majorBidi" w:eastAsia="Times New Roman" w:hAnsiTheme="majorBidi" w:cstheme="majorBidi"/>
          <w:color w:val="0070C0"/>
          <w:sz w:val="28"/>
          <w:szCs w:val="28"/>
          <w:lang w:val="uz-Cyrl-UZ"/>
        </w:rPr>
        <w:t>муҳофаза қилишимиз лозим</w:t>
      </w:r>
      <w:r w:rsidRPr="00546D9C">
        <w:rPr>
          <w:rFonts w:asciiTheme="majorBidi" w:eastAsia="Times New Roman" w:hAnsiTheme="majorBidi" w:cstheme="majorBidi"/>
          <w:color w:val="0070C0"/>
          <w:sz w:val="28"/>
          <w:szCs w:val="28"/>
          <w:lang w:val="uz-Cyrl-UZ"/>
        </w:rPr>
        <w:t xml:space="preserve">. </w:t>
      </w:r>
    </w:p>
    <w:p w14:paraId="54F8DDE7" w14:textId="77777777" w:rsidR="00FD124F" w:rsidRPr="00FD124F" w:rsidRDefault="00B03528" w:rsidP="00ED4652">
      <w:pPr>
        <w:spacing w:after="0" w:line="240" w:lineRule="auto"/>
        <w:ind w:firstLine="567"/>
        <w:jc w:val="both"/>
        <w:rPr>
          <w:rFonts w:asciiTheme="majorBidi" w:hAnsiTheme="majorBidi" w:cstheme="majorBidi"/>
          <w:rtl/>
          <w:lang w:val="uz-Cyrl-UZ"/>
        </w:rPr>
      </w:pPr>
      <w:r w:rsidRPr="00B03528">
        <w:rPr>
          <w:rFonts w:asciiTheme="majorBidi" w:eastAsia="Times New Roman" w:hAnsiTheme="majorBidi" w:cstheme="majorBidi"/>
          <w:sz w:val="28"/>
          <w:szCs w:val="28"/>
          <w:lang w:val="uz-Cyrl-UZ"/>
        </w:rPr>
        <w:t>Аллоҳ таоло фарзандларимизнинг дарду кулфатларидан асрасин.</w:t>
      </w:r>
      <w:r w:rsidR="00434822">
        <w:rPr>
          <w:rFonts w:asciiTheme="majorBidi" w:eastAsia="Times New Roman" w:hAnsiTheme="majorBidi" w:cstheme="majorBidi"/>
          <w:sz w:val="28"/>
          <w:szCs w:val="28"/>
          <w:lang w:val="uz-Cyrl-UZ"/>
        </w:rPr>
        <w:t xml:space="preserve"> </w:t>
      </w:r>
      <w:r w:rsidR="00434822">
        <w:rPr>
          <w:rFonts w:asciiTheme="majorBidi" w:hAnsiTheme="majorBidi" w:cstheme="majorBidi"/>
          <w:sz w:val="28"/>
          <w:szCs w:val="32"/>
          <w:lang w:val="uz-Cyrl-UZ"/>
        </w:rPr>
        <w:t>У</w:t>
      </w:r>
      <w:r w:rsidR="00FD124F" w:rsidRPr="00FD124F">
        <w:rPr>
          <w:rFonts w:asciiTheme="majorBidi" w:hAnsiTheme="majorBidi" w:cstheme="majorBidi"/>
          <w:sz w:val="28"/>
          <w:szCs w:val="32"/>
          <w:lang w:val="uz-Cyrl-UZ"/>
        </w:rPr>
        <w:t>ларни моддий ҳамда маънавий баркамоллик сари йўналтиришдек умумбашарий хайрли ишларимизда Аллоҳнинг ўзи мададкор бўлсин</w:t>
      </w:r>
      <w:r w:rsidR="00FD124F" w:rsidRPr="00FD124F">
        <w:rPr>
          <w:rFonts w:asciiTheme="majorBidi" w:hAnsiTheme="majorBidi" w:cstheme="majorBidi"/>
          <w:sz w:val="28"/>
          <w:szCs w:val="32"/>
          <w:lang w:val="uz-Latn-UZ"/>
        </w:rPr>
        <w:t>.</w:t>
      </w:r>
      <w:r w:rsidR="00FD124F" w:rsidRPr="00FD124F">
        <w:rPr>
          <w:rFonts w:asciiTheme="majorBidi" w:hAnsiTheme="majorBidi" w:cstheme="majorBidi"/>
          <w:sz w:val="28"/>
          <w:szCs w:val="32"/>
          <w:lang w:val="uz-Cyrl-UZ"/>
        </w:rPr>
        <w:t xml:space="preserve"> Омин</w:t>
      </w:r>
      <w:r w:rsidR="00FD124F" w:rsidRPr="00FD124F">
        <w:rPr>
          <w:rFonts w:asciiTheme="majorBidi" w:hAnsiTheme="majorBidi" w:cstheme="majorBidi"/>
          <w:sz w:val="28"/>
          <w:szCs w:val="32"/>
          <w:lang w:val="uz-Latn-UZ"/>
        </w:rPr>
        <w:t>!</w:t>
      </w:r>
    </w:p>
    <w:p w14:paraId="6A65C7B9" w14:textId="77777777" w:rsidR="00FD124F" w:rsidRPr="00FD124F" w:rsidRDefault="00FD124F" w:rsidP="00FD124F">
      <w:pPr>
        <w:spacing w:after="0" w:line="240" w:lineRule="auto"/>
        <w:ind w:firstLine="425"/>
        <w:rPr>
          <w:rFonts w:asciiTheme="majorBidi" w:hAnsiTheme="majorBidi" w:cstheme="majorBidi"/>
          <w:lang w:val="uz-Cyrl-UZ"/>
        </w:rPr>
      </w:pPr>
    </w:p>
    <w:sectPr w:rsidR="00FD124F" w:rsidRPr="00FD124F" w:rsidSect="00C14BA2">
      <w:footerReference w:type="default" r:id="rId6"/>
      <w:pgSz w:w="11906" w:h="16838"/>
      <w:pgMar w:top="993"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A383" w14:textId="77777777" w:rsidR="003D4BC7" w:rsidRDefault="003D4BC7" w:rsidP="009E7206">
      <w:pPr>
        <w:spacing w:after="0" w:line="240" w:lineRule="auto"/>
      </w:pPr>
      <w:r>
        <w:separator/>
      </w:r>
    </w:p>
  </w:endnote>
  <w:endnote w:type="continuationSeparator" w:id="0">
    <w:p w14:paraId="1CFDB63B" w14:textId="77777777" w:rsidR="003D4BC7" w:rsidRDefault="003D4BC7" w:rsidP="009E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735852"/>
      <w:docPartObj>
        <w:docPartGallery w:val="Page Numbers (Bottom of Page)"/>
        <w:docPartUnique/>
      </w:docPartObj>
    </w:sdtPr>
    <w:sdtEndPr/>
    <w:sdtContent>
      <w:p w14:paraId="223C3BD2" w14:textId="77777777" w:rsidR="009E7206" w:rsidRDefault="009E7206">
        <w:pPr>
          <w:pStyle w:val="a7"/>
          <w:jc w:val="center"/>
        </w:pPr>
        <w:r>
          <w:fldChar w:fldCharType="begin"/>
        </w:r>
        <w:r>
          <w:instrText>PAGE   \* MERGEFORMAT</w:instrText>
        </w:r>
        <w:r>
          <w:fldChar w:fldCharType="separate"/>
        </w:r>
        <w:r w:rsidR="00CF37E6">
          <w:rPr>
            <w:noProof/>
          </w:rPr>
          <w:t>1</w:t>
        </w:r>
        <w:r>
          <w:fldChar w:fldCharType="end"/>
        </w:r>
      </w:p>
    </w:sdtContent>
  </w:sdt>
  <w:p w14:paraId="7BCFAD58" w14:textId="77777777" w:rsidR="009E7206" w:rsidRDefault="009E72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9BE5" w14:textId="77777777" w:rsidR="003D4BC7" w:rsidRDefault="003D4BC7" w:rsidP="009E7206">
      <w:pPr>
        <w:spacing w:after="0" w:line="240" w:lineRule="auto"/>
      </w:pPr>
      <w:r>
        <w:separator/>
      </w:r>
    </w:p>
  </w:footnote>
  <w:footnote w:type="continuationSeparator" w:id="0">
    <w:p w14:paraId="5F9C2A17" w14:textId="77777777" w:rsidR="003D4BC7" w:rsidRDefault="003D4BC7" w:rsidP="009E7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24F"/>
    <w:rsid w:val="000033AF"/>
    <w:rsid w:val="00003795"/>
    <w:rsid w:val="000064F3"/>
    <w:rsid w:val="000126C4"/>
    <w:rsid w:val="0001374F"/>
    <w:rsid w:val="000138B1"/>
    <w:rsid w:val="000145B1"/>
    <w:rsid w:val="000155EE"/>
    <w:rsid w:val="00016A2A"/>
    <w:rsid w:val="00024B89"/>
    <w:rsid w:val="00025EA6"/>
    <w:rsid w:val="000271BF"/>
    <w:rsid w:val="00030CB6"/>
    <w:rsid w:val="00031047"/>
    <w:rsid w:val="00034BB1"/>
    <w:rsid w:val="000420F6"/>
    <w:rsid w:val="00044117"/>
    <w:rsid w:val="000453D1"/>
    <w:rsid w:val="0005546A"/>
    <w:rsid w:val="00057C09"/>
    <w:rsid w:val="00063DC2"/>
    <w:rsid w:val="0007169A"/>
    <w:rsid w:val="0007372B"/>
    <w:rsid w:val="00073E3E"/>
    <w:rsid w:val="00080079"/>
    <w:rsid w:val="0008139F"/>
    <w:rsid w:val="00082A00"/>
    <w:rsid w:val="00083FAD"/>
    <w:rsid w:val="00091AE7"/>
    <w:rsid w:val="00092227"/>
    <w:rsid w:val="000A2691"/>
    <w:rsid w:val="000A4842"/>
    <w:rsid w:val="000B6381"/>
    <w:rsid w:val="000C5EEB"/>
    <w:rsid w:val="000D368E"/>
    <w:rsid w:val="000E29C7"/>
    <w:rsid w:val="000E4F82"/>
    <w:rsid w:val="000E7030"/>
    <w:rsid w:val="000E707C"/>
    <w:rsid w:val="000F03EB"/>
    <w:rsid w:val="000F3911"/>
    <w:rsid w:val="000F4DE3"/>
    <w:rsid w:val="00103D6C"/>
    <w:rsid w:val="00106BE7"/>
    <w:rsid w:val="00112D1A"/>
    <w:rsid w:val="00113469"/>
    <w:rsid w:val="001137E7"/>
    <w:rsid w:val="00115A69"/>
    <w:rsid w:val="00117BB9"/>
    <w:rsid w:val="00121AC3"/>
    <w:rsid w:val="00121CEA"/>
    <w:rsid w:val="00122902"/>
    <w:rsid w:val="00122B8E"/>
    <w:rsid w:val="001233F4"/>
    <w:rsid w:val="00124426"/>
    <w:rsid w:val="001245DD"/>
    <w:rsid w:val="00124A54"/>
    <w:rsid w:val="00131941"/>
    <w:rsid w:val="00133BDB"/>
    <w:rsid w:val="0013538B"/>
    <w:rsid w:val="00135779"/>
    <w:rsid w:val="00137B6C"/>
    <w:rsid w:val="0014148A"/>
    <w:rsid w:val="00141F1C"/>
    <w:rsid w:val="00143785"/>
    <w:rsid w:val="001508FF"/>
    <w:rsid w:val="001601B6"/>
    <w:rsid w:val="001615A5"/>
    <w:rsid w:val="0016585C"/>
    <w:rsid w:val="00166E9D"/>
    <w:rsid w:val="00170AB3"/>
    <w:rsid w:val="00170C3C"/>
    <w:rsid w:val="0017194C"/>
    <w:rsid w:val="00173EFC"/>
    <w:rsid w:val="0018140B"/>
    <w:rsid w:val="001827BC"/>
    <w:rsid w:val="00183E9C"/>
    <w:rsid w:val="00187EE0"/>
    <w:rsid w:val="00195A1A"/>
    <w:rsid w:val="001A44CA"/>
    <w:rsid w:val="001A4C8A"/>
    <w:rsid w:val="001B3B1C"/>
    <w:rsid w:val="001B61C7"/>
    <w:rsid w:val="001B763C"/>
    <w:rsid w:val="001C0653"/>
    <w:rsid w:val="001C593E"/>
    <w:rsid w:val="001C7AEF"/>
    <w:rsid w:val="001D6455"/>
    <w:rsid w:val="001E0BBF"/>
    <w:rsid w:val="001E4CB0"/>
    <w:rsid w:val="00200A3F"/>
    <w:rsid w:val="002063B6"/>
    <w:rsid w:val="00207AE1"/>
    <w:rsid w:val="002319DB"/>
    <w:rsid w:val="002432E8"/>
    <w:rsid w:val="00246495"/>
    <w:rsid w:val="00274663"/>
    <w:rsid w:val="002915F3"/>
    <w:rsid w:val="00297D0C"/>
    <w:rsid w:val="002A0609"/>
    <w:rsid w:val="002C5C5F"/>
    <w:rsid w:val="002D2244"/>
    <w:rsid w:val="002E23D1"/>
    <w:rsid w:val="002E66E8"/>
    <w:rsid w:val="002F0A7A"/>
    <w:rsid w:val="00302EDB"/>
    <w:rsid w:val="003077B1"/>
    <w:rsid w:val="003120AE"/>
    <w:rsid w:val="0031389B"/>
    <w:rsid w:val="0033727C"/>
    <w:rsid w:val="00337DAE"/>
    <w:rsid w:val="00353692"/>
    <w:rsid w:val="00355AA8"/>
    <w:rsid w:val="003608CE"/>
    <w:rsid w:val="00377BC6"/>
    <w:rsid w:val="00394551"/>
    <w:rsid w:val="00394A73"/>
    <w:rsid w:val="00395B74"/>
    <w:rsid w:val="003960F1"/>
    <w:rsid w:val="003A5762"/>
    <w:rsid w:val="003B1359"/>
    <w:rsid w:val="003C27A2"/>
    <w:rsid w:val="003C3CAD"/>
    <w:rsid w:val="003C734A"/>
    <w:rsid w:val="003C7556"/>
    <w:rsid w:val="003D2668"/>
    <w:rsid w:val="003D2B78"/>
    <w:rsid w:val="003D4BC7"/>
    <w:rsid w:val="003D50C8"/>
    <w:rsid w:val="003D6E81"/>
    <w:rsid w:val="003E410D"/>
    <w:rsid w:val="003E6CA1"/>
    <w:rsid w:val="003E7391"/>
    <w:rsid w:val="003E7FFD"/>
    <w:rsid w:val="003F1525"/>
    <w:rsid w:val="003F7072"/>
    <w:rsid w:val="00406A16"/>
    <w:rsid w:val="00412366"/>
    <w:rsid w:val="004152F1"/>
    <w:rsid w:val="00416814"/>
    <w:rsid w:val="00422672"/>
    <w:rsid w:val="00430067"/>
    <w:rsid w:val="00434822"/>
    <w:rsid w:val="00435707"/>
    <w:rsid w:val="0043760D"/>
    <w:rsid w:val="00440740"/>
    <w:rsid w:val="004407F8"/>
    <w:rsid w:val="00450519"/>
    <w:rsid w:val="00451C3A"/>
    <w:rsid w:val="00452EE4"/>
    <w:rsid w:val="0045452C"/>
    <w:rsid w:val="00463787"/>
    <w:rsid w:val="00482E57"/>
    <w:rsid w:val="0049286D"/>
    <w:rsid w:val="0049566D"/>
    <w:rsid w:val="0049574E"/>
    <w:rsid w:val="004B0F2C"/>
    <w:rsid w:val="004B1958"/>
    <w:rsid w:val="004B310A"/>
    <w:rsid w:val="004B3F33"/>
    <w:rsid w:val="004B4018"/>
    <w:rsid w:val="004B5040"/>
    <w:rsid w:val="004B5366"/>
    <w:rsid w:val="004B55C0"/>
    <w:rsid w:val="004C1C7C"/>
    <w:rsid w:val="004C2AF1"/>
    <w:rsid w:val="004C4EF9"/>
    <w:rsid w:val="004D087C"/>
    <w:rsid w:val="004D2D40"/>
    <w:rsid w:val="004D314F"/>
    <w:rsid w:val="004D7CBA"/>
    <w:rsid w:val="004E3D6A"/>
    <w:rsid w:val="004F491B"/>
    <w:rsid w:val="004F6B8B"/>
    <w:rsid w:val="004F7803"/>
    <w:rsid w:val="004F7993"/>
    <w:rsid w:val="00505E9E"/>
    <w:rsid w:val="00506713"/>
    <w:rsid w:val="005071DE"/>
    <w:rsid w:val="00507840"/>
    <w:rsid w:val="00517056"/>
    <w:rsid w:val="00525610"/>
    <w:rsid w:val="00530C9B"/>
    <w:rsid w:val="00536C10"/>
    <w:rsid w:val="0054004D"/>
    <w:rsid w:val="00540A02"/>
    <w:rsid w:val="0054555E"/>
    <w:rsid w:val="00546365"/>
    <w:rsid w:val="00546D9C"/>
    <w:rsid w:val="00550CB3"/>
    <w:rsid w:val="00552AF8"/>
    <w:rsid w:val="0055681D"/>
    <w:rsid w:val="00564EAA"/>
    <w:rsid w:val="00571634"/>
    <w:rsid w:val="0057577A"/>
    <w:rsid w:val="00584EE7"/>
    <w:rsid w:val="0058679E"/>
    <w:rsid w:val="00593FFE"/>
    <w:rsid w:val="005A290A"/>
    <w:rsid w:val="005A4A17"/>
    <w:rsid w:val="005B0567"/>
    <w:rsid w:val="005C084D"/>
    <w:rsid w:val="005C0ED3"/>
    <w:rsid w:val="005E087A"/>
    <w:rsid w:val="005E09A3"/>
    <w:rsid w:val="005E0FC9"/>
    <w:rsid w:val="005E274E"/>
    <w:rsid w:val="005E27B6"/>
    <w:rsid w:val="005E426F"/>
    <w:rsid w:val="005F0906"/>
    <w:rsid w:val="005F6E37"/>
    <w:rsid w:val="006031CA"/>
    <w:rsid w:val="006056A2"/>
    <w:rsid w:val="00606E69"/>
    <w:rsid w:val="00612832"/>
    <w:rsid w:val="00614D8E"/>
    <w:rsid w:val="00615E54"/>
    <w:rsid w:val="0061624B"/>
    <w:rsid w:val="006168C0"/>
    <w:rsid w:val="00620922"/>
    <w:rsid w:val="0062383C"/>
    <w:rsid w:val="00625163"/>
    <w:rsid w:val="00627A45"/>
    <w:rsid w:val="0063438F"/>
    <w:rsid w:val="00643F0D"/>
    <w:rsid w:val="00646559"/>
    <w:rsid w:val="00652C93"/>
    <w:rsid w:val="0065692F"/>
    <w:rsid w:val="00660C8E"/>
    <w:rsid w:val="00674200"/>
    <w:rsid w:val="00675F04"/>
    <w:rsid w:val="0067614F"/>
    <w:rsid w:val="00676713"/>
    <w:rsid w:val="00676757"/>
    <w:rsid w:val="00682B15"/>
    <w:rsid w:val="00692731"/>
    <w:rsid w:val="006A556B"/>
    <w:rsid w:val="006A6537"/>
    <w:rsid w:val="006B2394"/>
    <w:rsid w:val="006C4B85"/>
    <w:rsid w:val="006C5FA8"/>
    <w:rsid w:val="006D36AE"/>
    <w:rsid w:val="006D5129"/>
    <w:rsid w:val="006D7497"/>
    <w:rsid w:val="006E001A"/>
    <w:rsid w:val="006F3FCF"/>
    <w:rsid w:val="00701D77"/>
    <w:rsid w:val="00703FF4"/>
    <w:rsid w:val="00704D1F"/>
    <w:rsid w:val="00707783"/>
    <w:rsid w:val="00712D67"/>
    <w:rsid w:val="00713D8A"/>
    <w:rsid w:val="00721518"/>
    <w:rsid w:val="007247AD"/>
    <w:rsid w:val="00742568"/>
    <w:rsid w:val="0075179A"/>
    <w:rsid w:val="0075311B"/>
    <w:rsid w:val="00755884"/>
    <w:rsid w:val="00756D7D"/>
    <w:rsid w:val="0076061A"/>
    <w:rsid w:val="00761CD9"/>
    <w:rsid w:val="00765A55"/>
    <w:rsid w:val="00770DDB"/>
    <w:rsid w:val="007711BD"/>
    <w:rsid w:val="00776B48"/>
    <w:rsid w:val="00776E38"/>
    <w:rsid w:val="00780108"/>
    <w:rsid w:val="007860CB"/>
    <w:rsid w:val="00786249"/>
    <w:rsid w:val="00786479"/>
    <w:rsid w:val="00792777"/>
    <w:rsid w:val="00794A8F"/>
    <w:rsid w:val="007958D2"/>
    <w:rsid w:val="00797168"/>
    <w:rsid w:val="007A6DA6"/>
    <w:rsid w:val="007B2CBC"/>
    <w:rsid w:val="007B7EB0"/>
    <w:rsid w:val="007D105E"/>
    <w:rsid w:val="007D1F99"/>
    <w:rsid w:val="007E4A81"/>
    <w:rsid w:val="007E50FA"/>
    <w:rsid w:val="00805341"/>
    <w:rsid w:val="008056DB"/>
    <w:rsid w:val="008103F5"/>
    <w:rsid w:val="0081391E"/>
    <w:rsid w:val="00833E33"/>
    <w:rsid w:val="008470F1"/>
    <w:rsid w:val="00850253"/>
    <w:rsid w:val="00860F0F"/>
    <w:rsid w:val="0086296C"/>
    <w:rsid w:val="0086576D"/>
    <w:rsid w:val="00866BCB"/>
    <w:rsid w:val="00883F45"/>
    <w:rsid w:val="00885C03"/>
    <w:rsid w:val="0088637E"/>
    <w:rsid w:val="008A02D6"/>
    <w:rsid w:val="008A0518"/>
    <w:rsid w:val="008A0A91"/>
    <w:rsid w:val="008A2F3B"/>
    <w:rsid w:val="008B2C26"/>
    <w:rsid w:val="008B3177"/>
    <w:rsid w:val="008C0D74"/>
    <w:rsid w:val="008C3C17"/>
    <w:rsid w:val="008D0A32"/>
    <w:rsid w:val="008E3BEF"/>
    <w:rsid w:val="008E6AD8"/>
    <w:rsid w:val="008F25BF"/>
    <w:rsid w:val="008F6F7A"/>
    <w:rsid w:val="00904065"/>
    <w:rsid w:val="00913B7D"/>
    <w:rsid w:val="00913EF3"/>
    <w:rsid w:val="00917D0C"/>
    <w:rsid w:val="00934404"/>
    <w:rsid w:val="0093521B"/>
    <w:rsid w:val="009415A1"/>
    <w:rsid w:val="0094249E"/>
    <w:rsid w:val="00945258"/>
    <w:rsid w:val="00946EFE"/>
    <w:rsid w:val="00951872"/>
    <w:rsid w:val="00951D9E"/>
    <w:rsid w:val="00956918"/>
    <w:rsid w:val="00960A8E"/>
    <w:rsid w:val="0096242E"/>
    <w:rsid w:val="00975C21"/>
    <w:rsid w:val="00976087"/>
    <w:rsid w:val="009778BF"/>
    <w:rsid w:val="00977B85"/>
    <w:rsid w:val="0098000E"/>
    <w:rsid w:val="0098367B"/>
    <w:rsid w:val="00990898"/>
    <w:rsid w:val="00994AE5"/>
    <w:rsid w:val="009A6A8C"/>
    <w:rsid w:val="009B12D2"/>
    <w:rsid w:val="009B33D4"/>
    <w:rsid w:val="009B4925"/>
    <w:rsid w:val="009B550B"/>
    <w:rsid w:val="009C50D8"/>
    <w:rsid w:val="009C680C"/>
    <w:rsid w:val="009D2D1B"/>
    <w:rsid w:val="009D2E89"/>
    <w:rsid w:val="009D301A"/>
    <w:rsid w:val="009E7206"/>
    <w:rsid w:val="009F34E9"/>
    <w:rsid w:val="009F5068"/>
    <w:rsid w:val="009F6CB9"/>
    <w:rsid w:val="00A11BA5"/>
    <w:rsid w:val="00A13420"/>
    <w:rsid w:val="00A138EA"/>
    <w:rsid w:val="00A25FAA"/>
    <w:rsid w:val="00A2645B"/>
    <w:rsid w:val="00A31030"/>
    <w:rsid w:val="00A32CE0"/>
    <w:rsid w:val="00A34CB8"/>
    <w:rsid w:val="00A37489"/>
    <w:rsid w:val="00A37635"/>
    <w:rsid w:val="00A422C3"/>
    <w:rsid w:val="00A54CB8"/>
    <w:rsid w:val="00A6311C"/>
    <w:rsid w:val="00A63DDC"/>
    <w:rsid w:val="00A66108"/>
    <w:rsid w:val="00A72551"/>
    <w:rsid w:val="00A7592C"/>
    <w:rsid w:val="00A75D79"/>
    <w:rsid w:val="00A81C31"/>
    <w:rsid w:val="00A83B55"/>
    <w:rsid w:val="00A85977"/>
    <w:rsid w:val="00A90F4B"/>
    <w:rsid w:val="00AA4830"/>
    <w:rsid w:val="00AA5DD0"/>
    <w:rsid w:val="00AA5EC1"/>
    <w:rsid w:val="00AB454F"/>
    <w:rsid w:val="00AC6D2F"/>
    <w:rsid w:val="00AD1B1D"/>
    <w:rsid w:val="00AD26F7"/>
    <w:rsid w:val="00AD4CF6"/>
    <w:rsid w:val="00AD67E6"/>
    <w:rsid w:val="00AE1C56"/>
    <w:rsid w:val="00AF224E"/>
    <w:rsid w:val="00AF22E4"/>
    <w:rsid w:val="00AF3E9B"/>
    <w:rsid w:val="00AF4989"/>
    <w:rsid w:val="00AF6B91"/>
    <w:rsid w:val="00B03528"/>
    <w:rsid w:val="00B12D42"/>
    <w:rsid w:val="00B17743"/>
    <w:rsid w:val="00B17D3C"/>
    <w:rsid w:val="00B212DC"/>
    <w:rsid w:val="00B21CFC"/>
    <w:rsid w:val="00B22726"/>
    <w:rsid w:val="00B26B4E"/>
    <w:rsid w:val="00B3127E"/>
    <w:rsid w:val="00B4518F"/>
    <w:rsid w:val="00B45E97"/>
    <w:rsid w:val="00B46355"/>
    <w:rsid w:val="00B5107E"/>
    <w:rsid w:val="00B55FD7"/>
    <w:rsid w:val="00B5690A"/>
    <w:rsid w:val="00B57E07"/>
    <w:rsid w:val="00B605BF"/>
    <w:rsid w:val="00B63CA3"/>
    <w:rsid w:val="00B65C42"/>
    <w:rsid w:val="00B744E6"/>
    <w:rsid w:val="00B75A90"/>
    <w:rsid w:val="00B82AA0"/>
    <w:rsid w:val="00B90295"/>
    <w:rsid w:val="00B931F1"/>
    <w:rsid w:val="00BA2BA3"/>
    <w:rsid w:val="00BA7E09"/>
    <w:rsid w:val="00BB3881"/>
    <w:rsid w:val="00BB3CCE"/>
    <w:rsid w:val="00BB479B"/>
    <w:rsid w:val="00BB6B91"/>
    <w:rsid w:val="00BB7C93"/>
    <w:rsid w:val="00BC23F0"/>
    <w:rsid w:val="00BC3541"/>
    <w:rsid w:val="00BC7E37"/>
    <w:rsid w:val="00BD5800"/>
    <w:rsid w:val="00BE254C"/>
    <w:rsid w:val="00BE3E38"/>
    <w:rsid w:val="00BE586E"/>
    <w:rsid w:val="00BE5D35"/>
    <w:rsid w:val="00BF27DE"/>
    <w:rsid w:val="00BF54F0"/>
    <w:rsid w:val="00BF5D83"/>
    <w:rsid w:val="00C14BA2"/>
    <w:rsid w:val="00C22890"/>
    <w:rsid w:val="00C264B3"/>
    <w:rsid w:val="00C35652"/>
    <w:rsid w:val="00C36761"/>
    <w:rsid w:val="00C41361"/>
    <w:rsid w:val="00C56DA5"/>
    <w:rsid w:val="00C56DB4"/>
    <w:rsid w:val="00C618CB"/>
    <w:rsid w:val="00C64C66"/>
    <w:rsid w:val="00C707E7"/>
    <w:rsid w:val="00C70D5A"/>
    <w:rsid w:val="00C81839"/>
    <w:rsid w:val="00C81FE7"/>
    <w:rsid w:val="00C85C6A"/>
    <w:rsid w:val="00C869A8"/>
    <w:rsid w:val="00C870E7"/>
    <w:rsid w:val="00C902D1"/>
    <w:rsid w:val="00C91B13"/>
    <w:rsid w:val="00C924E8"/>
    <w:rsid w:val="00C952D1"/>
    <w:rsid w:val="00C96B71"/>
    <w:rsid w:val="00CA0DBE"/>
    <w:rsid w:val="00CA22F6"/>
    <w:rsid w:val="00CA2D8E"/>
    <w:rsid w:val="00CA7BA7"/>
    <w:rsid w:val="00CB074B"/>
    <w:rsid w:val="00CB20B8"/>
    <w:rsid w:val="00CC08A5"/>
    <w:rsid w:val="00CD4445"/>
    <w:rsid w:val="00CE32ED"/>
    <w:rsid w:val="00CE3ACC"/>
    <w:rsid w:val="00CE6C84"/>
    <w:rsid w:val="00CF16D3"/>
    <w:rsid w:val="00CF37E6"/>
    <w:rsid w:val="00D01F5E"/>
    <w:rsid w:val="00D039CD"/>
    <w:rsid w:val="00D12D65"/>
    <w:rsid w:val="00D13D77"/>
    <w:rsid w:val="00D15886"/>
    <w:rsid w:val="00D174D3"/>
    <w:rsid w:val="00D25E26"/>
    <w:rsid w:val="00D27718"/>
    <w:rsid w:val="00D27A0E"/>
    <w:rsid w:val="00D3334C"/>
    <w:rsid w:val="00D339CD"/>
    <w:rsid w:val="00D41D89"/>
    <w:rsid w:val="00D45012"/>
    <w:rsid w:val="00D45ABA"/>
    <w:rsid w:val="00D54ED0"/>
    <w:rsid w:val="00D55537"/>
    <w:rsid w:val="00D70893"/>
    <w:rsid w:val="00D71CFF"/>
    <w:rsid w:val="00D74F0F"/>
    <w:rsid w:val="00D8311B"/>
    <w:rsid w:val="00D85D26"/>
    <w:rsid w:val="00D92623"/>
    <w:rsid w:val="00DA4D4F"/>
    <w:rsid w:val="00DA7702"/>
    <w:rsid w:val="00DA7D5F"/>
    <w:rsid w:val="00DA7F90"/>
    <w:rsid w:val="00DB0C0D"/>
    <w:rsid w:val="00DB3BBB"/>
    <w:rsid w:val="00DC3B27"/>
    <w:rsid w:val="00DC584C"/>
    <w:rsid w:val="00DE1B59"/>
    <w:rsid w:val="00DE4258"/>
    <w:rsid w:val="00DE6806"/>
    <w:rsid w:val="00E001B6"/>
    <w:rsid w:val="00E00F2B"/>
    <w:rsid w:val="00E0154D"/>
    <w:rsid w:val="00E0219E"/>
    <w:rsid w:val="00E03E45"/>
    <w:rsid w:val="00E04A4A"/>
    <w:rsid w:val="00E05168"/>
    <w:rsid w:val="00E05C1E"/>
    <w:rsid w:val="00E10729"/>
    <w:rsid w:val="00E1176C"/>
    <w:rsid w:val="00E12141"/>
    <w:rsid w:val="00E147EF"/>
    <w:rsid w:val="00E207A3"/>
    <w:rsid w:val="00E21081"/>
    <w:rsid w:val="00E31E1B"/>
    <w:rsid w:val="00E35F60"/>
    <w:rsid w:val="00E367FB"/>
    <w:rsid w:val="00E3744D"/>
    <w:rsid w:val="00E50650"/>
    <w:rsid w:val="00E50E5B"/>
    <w:rsid w:val="00E51E63"/>
    <w:rsid w:val="00E5203E"/>
    <w:rsid w:val="00E560E7"/>
    <w:rsid w:val="00E61181"/>
    <w:rsid w:val="00E65BD5"/>
    <w:rsid w:val="00E72565"/>
    <w:rsid w:val="00E76CAB"/>
    <w:rsid w:val="00E77C42"/>
    <w:rsid w:val="00E844F3"/>
    <w:rsid w:val="00E86206"/>
    <w:rsid w:val="00E92255"/>
    <w:rsid w:val="00E94659"/>
    <w:rsid w:val="00E94F3E"/>
    <w:rsid w:val="00E96B52"/>
    <w:rsid w:val="00E96B69"/>
    <w:rsid w:val="00EA215B"/>
    <w:rsid w:val="00EA55A7"/>
    <w:rsid w:val="00EA5BFA"/>
    <w:rsid w:val="00EA650A"/>
    <w:rsid w:val="00EB0A49"/>
    <w:rsid w:val="00EB2566"/>
    <w:rsid w:val="00EB38D3"/>
    <w:rsid w:val="00EB787F"/>
    <w:rsid w:val="00EC418F"/>
    <w:rsid w:val="00EC4CEC"/>
    <w:rsid w:val="00EC6170"/>
    <w:rsid w:val="00EC65B1"/>
    <w:rsid w:val="00ED18BE"/>
    <w:rsid w:val="00ED4652"/>
    <w:rsid w:val="00ED5076"/>
    <w:rsid w:val="00EE15FC"/>
    <w:rsid w:val="00EE18CB"/>
    <w:rsid w:val="00EF1237"/>
    <w:rsid w:val="00EF21F0"/>
    <w:rsid w:val="00EF7794"/>
    <w:rsid w:val="00F05575"/>
    <w:rsid w:val="00F145D9"/>
    <w:rsid w:val="00F16136"/>
    <w:rsid w:val="00F22B42"/>
    <w:rsid w:val="00F24BF0"/>
    <w:rsid w:val="00F30BEA"/>
    <w:rsid w:val="00F350BF"/>
    <w:rsid w:val="00F410DA"/>
    <w:rsid w:val="00F61CE3"/>
    <w:rsid w:val="00F63AC1"/>
    <w:rsid w:val="00F67775"/>
    <w:rsid w:val="00F7089D"/>
    <w:rsid w:val="00F7100B"/>
    <w:rsid w:val="00F76402"/>
    <w:rsid w:val="00F76440"/>
    <w:rsid w:val="00F82327"/>
    <w:rsid w:val="00F823F0"/>
    <w:rsid w:val="00F843B6"/>
    <w:rsid w:val="00F9293F"/>
    <w:rsid w:val="00FA40DF"/>
    <w:rsid w:val="00FB6822"/>
    <w:rsid w:val="00FC0D50"/>
    <w:rsid w:val="00FD124F"/>
    <w:rsid w:val="00FD62F3"/>
    <w:rsid w:val="00FD6BD0"/>
    <w:rsid w:val="00FE0AB4"/>
    <w:rsid w:val="00FF4D7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FC28"/>
  <w15:docId w15:val="{88C9AB9A-6D0C-4789-8E81-F74D5250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12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124F"/>
    <w:rPr>
      <w:rFonts w:ascii="Tahoma" w:hAnsi="Tahoma" w:cs="Tahoma"/>
      <w:sz w:val="16"/>
      <w:szCs w:val="16"/>
    </w:rPr>
  </w:style>
  <w:style w:type="paragraph" w:styleId="a5">
    <w:name w:val="header"/>
    <w:basedOn w:val="a"/>
    <w:link w:val="a6"/>
    <w:uiPriority w:val="99"/>
    <w:unhideWhenUsed/>
    <w:rsid w:val="009E7206"/>
    <w:pPr>
      <w:tabs>
        <w:tab w:val="center" w:pos="4153"/>
        <w:tab w:val="right" w:pos="8306"/>
      </w:tabs>
      <w:spacing w:after="0" w:line="240" w:lineRule="auto"/>
    </w:pPr>
  </w:style>
  <w:style w:type="character" w:customStyle="1" w:styleId="a6">
    <w:name w:val="Верхний колонтитул Знак"/>
    <w:basedOn w:val="a0"/>
    <w:link w:val="a5"/>
    <w:uiPriority w:val="99"/>
    <w:rsid w:val="009E7206"/>
  </w:style>
  <w:style w:type="paragraph" w:styleId="a7">
    <w:name w:val="footer"/>
    <w:basedOn w:val="a"/>
    <w:link w:val="a8"/>
    <w:uiPriority w:val="99"/>
    <w:unhideWhenUsed/>
    <w:rsid w:val="009E7206"/>
    <w:pPr>
      <w:tabs>
        <w:tab w:val="center" w:pos="4153"/>
        <w:tab w:val="right" w:pos="8306"/>
      </w:tabs>
      <w:spacing w:after="0" w:line="240" w:lineRule="auto"/>
    </w:pPr>
  </w:style>
  <w:style w:type="character" w:customStyle="1" w:styleId="a8">
    <w:name w:val="Нижний колонтитул Знак"/>
    <w:basedOn w:val="a0"/>
    <w:link w:val="a7"/>
    <w:uiPriority w:val="99"/>
    <w:rsid w:val="009E7206"/>
  </w:style>
  <w:style w:type="paragraph" w:styleId="a9">
    <w:name w:val="Normal (Web)"/>
    <w:basedOn w:val="a"/>
    <w:uiPriority w:val="99"/>
    <w:unhideWhenUsed/>
    <w:rsid w:val="00C413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2360">
      <w:bodyDiv w:val="1"/>
      <w:marLeft w:val="0"/>
      <w:marRight w:val="0"/>
      <w:marTop w:val="0"/>
      <w:marBottom w:val="0"/>
      <w:divBdr>
        <w:top w:val="none" w:sz="0" w:space="0" w:color="auto"/>
        <w:left w:val="none" w:sz="0" w:space="0" w:color="auto"/>
        <w:bottom w:val="none" w:sz="0" w:space="0" w:color="auto"/>
        <w:right w:val="none" w:sz="0" w:space="0" w:color="auto"/>
      </w:divBdr>
    </w:div>
    <w:div w:id="253050000">
      <w:bodyDiv w:val="1"/>
      <w:marLeft w:val="0"/>
      <w:marRight w:val="0"/>
      <w:marTop w:val="0"/>
      <w:marBottom w:val="0"/>
      <w:divBdr>
        <w:top w:val="none" w:sz="0" w:space="0" w:color="auto"/>
        <w:left w:val="none" w:sz="0" w:space="0" w:color="auto"/>
        <w:bottom w:val="none" w:sz="0" w:space="0" w:color="auto"/>
        <w:right w:val="none" w:sz="0" w:space="0" w:color="auto"/>
      </w:divBdr>
    </w:div>
    <w:div w:id="311063906">
      <w:bodyDiv w:val="1"/>
      <w:marLeft w:val="0"/>
      <w:marRight w:val="0"/>
      <w:marTop w:val="0"/>
      <w:marBottom w:val="0"/>
      <w:divBdr>
        <w:top w:val="none" w:sz="0" w:space="0" w:color="auto"/>
        <w:left w:val="none" w:sz="0" w:space="0" w:color="auto"/>
        <w:bottom w:val="none" w:sz="0" w:space="0" w:color="auto"/>
        <w:right w:val="none" w:sz="0" w:space="0" w:color="auto"/>
      </w:divBdr>
    </w:div>
    <w:div w:id="678192538">
      <w:bodyDiv w:val="1"/>
      <w:marLeft w:val="0"/>
      <w:marRight w:val="0"/>
      <w:marTop w:val="0"/>
      <w:marBottom w:val="0"/>
      <w:divBdr>
        <w:top w:val="none" w:sz="0" w:space="0" w:color="auto"/>
        <w:left w:val="none" w:sz="0" w:space="0" w:color="auto"/>
        <w:bottom w:val="none" w:sz="0" w:space="0" w:color="auto"/>
        <w:right w:val="none" w:sz="0" w:space="0" w:color="auto"/>
      </w:divBdr>
    </w:div>
    <w:div w:id="1579368671">
      <w:bodyDiv w:val="1"/>
      <w:marLeft w:val="0"/>
      <w:marRight w:val="0"/>
      <w:marTop w:val="0"/>
      <w:marBottom w:val="0"/>
      <w:divBdr>
        <w:top w:val="none" w:sz="0" w:space="0" w:color="auto"/>
        <w:left w:val="none" w:sz="0" w:space="0" w:color="auto"/>
        <w:bottom w:val="none" w:sz="0" w:space="0" w:color="auto"/>
        <w:right w:val="none" w:sz="0" w:space="0" w:color="auto"/>
      </w:divBdr>
    </w:div>
    <w:div w:id="1968386214">
      <w:bodyDiv w:val="1"/>
      <w:marLeft w:val="0"/>
      <w:marRight w:val="0"/>
      <w:marTop w:val="0"/>
      <w:marBottom w:val="0"/>
      <w:divBdr>
        <w:top w:val="none" w:sz="0" w:space="0" w:color="auto"/>
        <w:left w:val="none" w:sz="0" w:space="0" w:color="auto"/>
        <w:bottom w:val="none" w:sz="0" w:space="0" w:color="auto"/>
        <w:right w:val="none" w:sz="0" w:space="0" w:color="auto"/>
      </w:divBdr>
      <w:divsChild>
        <w:div w:id="931477307">
          <w:marLeft w:val="0"/>
          <w:marRight w:val="0"/>
          <w:marTop w:val="0"/>
          <w:marBottom w:val="0"/>
          <w:divBdr>
            <w:top w:val="none" w:sz="0" w:space="0" w:color="auto"/>
            <w:left w:val="none" w:sz="0" w:space="0" w:color="auto"/>
            <w:bottom w:val="none" w:sz="0" w:space="0" w:color="auto"/>
            <w:right w:val="none" w:sz="0" w:space="0" w:color="auto"/>
          </w:divBdr>
          <w:divsChild>
            <w:div w:id="1085806175">
              <w:marLeft w:val="0"/>
              <w:marRight w:val="0"/>
              <w:marTop w:val="0"/>
              <w:marBottom w:val="0"/>
              <w:divBdr>
                <w:top w:val="none" w:sz="0" w:space="0" w:color="auto"/>
                <w:left w:val="none" w:sz="0" w:space="0" w:color="auto"/>
                <w:bottom w:val="none" w:sz="0" w:space="0" w:color="auto"/>
                <w:right w:val="none" w:sz="0" w:space="0" w:color="auto"/>
              </w:divBdr>
              <w:divsChild>
                <w:div w:id="2039231436">
                  <w:marLeft w:val="0"/>
                  <w:marRight w:val="0"/>
                  <w:marTop w:val="0"/>
                  <w:marBottom w:val="0"/>
                  <w:divBdr>
                    <w:top w:val="none" w:sz="0" w:space="0" w:color="auto"/>
                    <w:left w:val="none" w:sz="0" w:space="0" w:color="auto"/>
                    <w:bottom w:val="none" w:sz="0" w:space="0" w:color="auto"/>
                    <w:right w:val="none" w:sz="0" w:space="0" w:color="auto"/>
                  </w:divBdr>
                  <w:divsChild>
                    <w:div w:id="1183543997">
                      <w:marLeft w:val="0"/>
                      <w:marRight w:val="0"/>
                      <w:marTop w:val="0"/>
                      <w:marBottom w:val="0"/>
                      <w:divBdr>
                        <w:top w:val="none" w:sz="0" w:space="0" w:color="auto"/>
                        <w:left w:val="none" w:sz="0" w:space="0" w:color="auto"/>
                        <w:bottom w:val="none" w:sz="0" w:space="0" w:color="auto"/>
                        <w:right w:val="none" w:sz="0" w:space="0" w:color="auto"/>
                      </w:divBdr>
                      <w:divsChild>
                        <w:div w:id="1049917540">
                          <w:marLeft w:val="0"/>
                          <w:marRight w:val="0"/>
                          <w:marTop w:val="0"/>
                          <w:marBottom w:val="0"/>
                          <w:divBdr>
                            <w:top w:val="none" w:sz="0" w:space="0" w:color="auto"/>
                            <w:left w:val="none" w:sz="0" w:space="0" w:color="auto"/>
                            <w:bottom w:val="none" w:sz="0" w:space="0" w:color="auto"/>
                            <w:right w:val="none" w:sz="0" w:space="0" w:color="auto"/>
                          </w:divBdr>
                          <w:divsChild>
                            <w:div w:id="1202400904">
                              <w:marLeft w:val="0"/>
                              <w:marRight w:val="0"/>
                              <w:marTop w:val="0"/>
                              <w:marBottom w:val="0"/>
                              <w:divBdr>
                                <w:top w:val="none" w:sz="0" w:space="0" w:color="auto"/>
                                <w:left w:val="none" w:sz="0" w:space="0" w:color="auto"/>
                                <w:bottom w:val="none" w:sz="0" w:space="0" w:color="auto"/>
                                <w:right w:val="none" w:sz="0" w:space="0" w:color="auto"/>
                              </w:divBdr>
                              <w:divsChild>
                                <w:div w:id="1118333704">
                                  <w:marLeft w:val="0"/>
                                  <w:marRight w:val="0"/>
                                  <w:marTop w:val="0"/>
                                  <w:marBottom w:val="0"/>
                                  <w:divBdr>
                                    <w:top w:val="none" w:sz="0" w:space="0" w:color="auto"/>
                                    <w:left w:val="none" w:sz="0" w:space="0" w:color="auto"/>
                                    <w:bottom w:val="none" w:sz="0" w:space="0" w:color="auto"/>
                                    <w:right w:val="none" w:sz="0" w:space="0" w:color="auto"/>
                                  </w:divBdr>
                                  <w:divsChild>
                                    <w:div w:id="358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2025-06-26T04:33:00Z</dcterms:created>
  <dcterms:modified xsi:type="dcterms:W3CDTF">2025-06-26T05:12:00Z</dcterms:modified>
</cp:coreProperties>
</file>